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111B81F8" w:rsidR="00D35B38" w:rsidRDefault="001F7F66" w:rsidP="007D7760">
      <w:pPr>
        <w:jc w:val="center"/>
        <w:rPr>
          <w:rFonts w:asciiTheme="minorEastAsia" w:hAnsiTheme="minorEastAsia"/>
          <w:b/>
          <w:bCs/>
        </w:rPr>
      </w:pPr>
      <w:r w:rsidRPr="001F7F66">
        <w:rPr>
          <w:rFonts w:asciiTheme="minorEastAsia" w:hAnsiTheme="minorEastAsia"/>
          <w:b/>
          <w:bCs/>
        </w:rPr>
        <w:t>18209_Jen 的一分鐘英文短講會話術-第2章 課程摘要</w:t>
      </w:r>
    </w:p>
    <w:p w14:paraId="2D2E8438" w14:textId="40FB1767" w:rsidR="00F118BB" w:rsidRP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F118BB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</w:t>
      </w:r>
      <w:r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，僅供參考</w:t>
      </w:r>
    </w:p>
    <w:p w14:paraId="5B1475FF" w14:textId="77777777" w:rsidR="00444E01" w:rsidRPr="00444E01" w:rsidRDefault="00444E01" w:rsidP="00444E01">
      <w:pPr>
        <w:rPr>
          <w:rFonts w:ascii="Segoe UI Emoji" w:hAnsi="Segoe UI Emoji" w:cs="Segoe UI Emoji"/>
        </w:rPr>
      </w:pPr>
      <w:r w:rsidRPr="00444E01">
        <w:rPr>
          <w:rFonts w:ascii="Segoe UI Emoji" w:hAnsi="Segoe UI Emoji" w:cs="Segoe UI Emoji"/>
        </w:rPr>
        <w:t xml:space="preserve">🎯 </w:t>
      </w:r>
      <w:r w:rsidRPr="00444E01">
        <w:rPr>
          <w:rFonts w:ascii="Segoe UI Emoji" w:hAnsi="Segoe UI Emoji" w:cs="Segoe UI Emoji"/>
          <w:b/>
          <w:bCs/>
        </w:rPr>
        <w:t xml:space="preserve">1. </w:t>
      </w:r>
      <w:r w:rsidRPr="00444E01">
        <w:rPr>
          <w:rFonts w:ascii="Segoe UI Emoji" w:hAnsi="Segoe UI Emoji" w:cs="Segoe UI Emoji"/>
          <w:b/>
          <w:bCs/>
        </w:rPr>
        <w:t>適合對象與能力門檻</w:t>
      </w:r>
    </w:p>
    <w:p w14:paraId="7AA7B98A" w14:textId="77777777" w:rsidR="00444E01" w:rsidRPr="00444E01" w:rsidRDefault="00444E01" w:rsidP="00444E01">
      <w:pPr>
        <w:numPr>
          <w:ilvl w:val="0"/>
          <w:numId w:val="31"/>
        </w:numPr>
        <w:rPr>
          <w:rFonts w:ascii="Segoe UI Emoji" w:hAnsi="Segoe UI Emoji" w:cs="Segoe UI Emoji"/>
        </w:rPr>
      </w:pPr>
      <w:r w:rsidRPr="00444E01">
        <w:rPr>
          <w:rFonts w:ascii="Segoe UI Emoji" w:hAnsi="Segoe UI Emoji" w:cs="Segoe UI Emoji"/>
          <w:b/>
          <w:bCs/>
        </w:rPr>
        <w:t>適合族群</w:t>
      </w:r>
      <w:r w:rsidRPr="00444E01">
        <w:rPr>
          <w:rFonts w:ascii="Segoe UI Emoji" w:hAnsi="Segoe UI Emoji" w:cs="Segoe UI Emoji"/>
        </w:rPr>
        <w:t>：</w:t>
      </w:r>
    </w:p>
    <w:p w14:paraId="1D60F826" w14:textId="77777777" w:rsidR="00444E01" w:rsidRPr="00444E01" w:rsidRDefault="00444E01" w:rsidP="00444E01">
      <w:pPr>
        <w:numPr>
          <w:ilvl w:val="1"/>
          <w:numId w:val="31"/>
        </w:numPr>
        <w:rPr>
          <w:rFonts w:ascii="Segoe UI Emoji" w:hAnsi="Segoe UI Emoji" w:cs="Segoe UI Emoji"/>
        </w:rPr>
      </w:pPr>
      <w:r w:rsidRPr="00444E01">
        <w:rPr>
          <w:rFonts w:ascii="Segoe UI Emoji" w:hAnsi="Segoe UI Emoji" w:cs="Segoe UI Emoji"/>
          <w:b/>
          <w:bCs/>
        </w:rPr>
        <w:t>職場工作者與新鮮人</w:t>
      </w:r>
      <w:r w:rsidRPr="00444E01">
        <w:rPr>
          <w:rFonts w:ascii="Segoe UI Emoji" w:hAnsi="Segoe UI Emoji" w:cs="Segoe UI Emoji"/>
        </w:rPr>
        <w:t>：經常覺得自己講話「缺乏重點」、「鋪陳太多」或想提升會議溝通說服力者。</w:t>
      </w:r>
      <w:r w:rsidRPr="00444E01">
        <w:rPr>
          <w:rFonts w:ascii="Segoe UI Emoji" w:hAnsi="Segoe UI Emoji" w:cs="Segoe UI Emoji"/>
        </w:rPr>
        <w:t xml:space="preserve"> </w:t>
      </w:r>
    </w:p>
    <w:p w14:paraId="5D88D31C" w14:textId="77777777" w:rsidR="00444E01" w:rsidRPr="00444E01" w:rsidRDefault="00444E01" w:rsidP="00444E01">
      <w:pPr>
        <w:numPr>
          <w:ilvl w:val="1"/>
          <w:numId w:val="31"/>
        </w:numPr>
        <w:rPr>
          <w:rFonts w:ascii="Segoe UI Emoji" w:hAnsi="Segoe UI Emoji" w:cs="Segoe UI Emoji"/>
        </w:rPr>
      </w:pPr>
      <w:r w:rsidRPr="00444E01">
        <w:rPr>
          <w:rFonts w:ascii="Segoe UI Emoji" w:hAnsi="Segoe UI Emoji" w:cs="Segoe UI Emoji"/>
          <w:b/>
          <w:bCs/>
        </w:rPr>
        <w:t>中高階主管與專案負責人</w:t>
      </w:r>
      <w:r w:rsidRPr="00444E01">
        <w:rPr>
          <w:rFonts w:ascii="Segoe UI Emoji" w:hAnsi="Segoe UI Emoji" w:cs="Segoe UI Emoji"/>
        </w:rPr>
        <w:t>：需要在短時間內向老闆、團隊或客戶精準表達立場、進行提案或爭取預算</w:t>
      </w:r>
      <w:r w:rsidRPr="00444E01">
        <w:rPr>
          <w:rFonts w:ascii="Segoe UI Emoji" w:hAnsi="Segoe UI Emoji" w:cs="Segoe UI Emoji"/>
        </w:rPr>
        <w:t>/</w:t>
      </w:r>
      <w:r w:rsidRPr="00444E01">
        <w:rPr>
          <w:rFonts w:ascii="Segoe UI Emoji" w:hAnsi="Segoe UI Emoji" w:cs="Segoe UI Emoji"/>
        </w:rPr>
        <w:t>資源者。</w:t>
      </w:r>
      <w:r w:rsidRPr="00444E01">
        <w:rPr>
          <w:rFonts w:ascii="Segoe UI Emoji" w:hAnsi="Segoe UI Emoji" w:cs="Segoe UI Emoji"/>
        </w:rPr>
        <w:t xml:space="preserve"> </w:t>
      </w:r>
    </w:p>
    <w:p w14:paraId="5ACAD9C9" w14:textId="77777777" w:rsidR="00444E01" w:rsidRPr="00444E01" w:rsidRDefault="00444E01" w:rsidP="00444E01">
      <w:pPr>
        <w:numPr>
          <w:ilvl w:val="1"/>
          <w:numId w:val="31"/>
        </w:numPr>
        <w:rPr>
          <w:rFonts w:ascii="Segoe UI Emoji" w:hAnsi="Segoe UI Emoji" w:cs="Segoe UI Emoji"/>
        </w:rPr>
      </w:pPr>
      <w:r w:rsidRPr="00444E01">
        <w:rPr>
          <w:rFonts w:ascii="Segoe UI Emoji" w:hAnsi="Segoe UI Emoji" w:cs="Segoe UI Emoji"/>
          <w:b/>
          <w:bCs/>
        </w:rPr>
        <w:t>求職者</w:t>
      </w:r>
      <w:r w:rsidRPr="00444E01">
        <w:rPr>
          <w:rFonts w:ascii="Segoe UI Emoji" w:hAnsi="Segoe UI Emoji" w:cs="Segoe UI Emoji"/>
        </w:rPr>
        <w:t>：面臨外商英文面試，需要在極短思考時間內對特定時事、議題或產業觀點表達清晰立場者。</w:t>
      </w:r>
      <w:r w:rsidRPr="00444E01">
        <w:rPr>
          <w:rFonts w:ascii="Segoe UI Emoji" w:hAnsi="Segoe UI Emoji" w:cs="Segoe UI Emoji"/>
        </w:rPr>
        <w:t xml:space="preserve"> </w:t>
      </w:r>
    </w:p>
    <w:p w14:paraId="4D669ED8" w14:textId="77777777" w:rsidR="00444E01" w:rsidRPr="00444E01" w:rsidRDefault="00444E01" w:rsidP="00444E01">
      <w:pPr>
        <w:numPr>
          <w:ilvl w:val="0"/>
          <w:numId w:val="31"/>
        </w:numPr>
        <w:rPr>
          <w:rFonts w:ascii="Segoe UI Emoji" w:hAnsi="Segoe UI Emoji" w:cs="Segoe UI Emoji"/>
        </w:rPr>
      </w:pPr>
      <w:r w:rsidRPr="00444E01">
        <w:rPr>
          <w:rFonts w:ascii="Segoe UI Emoji" w:hAnsi="Segoe UI Emoji" w:cs="Segoe UI Emoji"/>
          <w:b/>
          <w:bCs/>
        </w:rPr>
        <w:t>能力門檻</w:t>
      </w:r>
      <w:r w:rsidRPr="00444E01">
        <w:rPr>
          <w:rFonts w:ascii="Segoe UI Emoji" w:hAnsi="Segoe UI Emoji" w:cs="Segoe UI Emoji"/>
        </w:rPr>
        <w:t>：</w:t>
      </w:r>
      <w:r w:rsidRPr="00444E01">
        <w:rPr>
          <w:rFonts w:ascii="Segoe UI Emoji" w:hAnsi="Segoe UI Emoji" w:cs="Segoe UI Emoji"/>
        </w:rPr>
        <w:t>[</w:t>
      </w:r>
      <w:r w:rsidRPr="00444E01">
        <w:rPr>
          <w:rFonts w:ascii="Segoe UI Emoji" w:hAnsi="Segoe UI Emoji" w:cs="Segoe UI Emoji"/>
        </w:rPr>
        <w:t>入門</w:t>
      </w:r>
      <w:r w:rsidRPr="00444E01">
        <w:rPr>
          <w:rFonts w:ascii="Segoe UI Emoji" w:hAnsi="Segoe UI Emoji" w:cs="Segoe UI Emoji"/>
        </w:rPr>
        <w:t>]</w:t>
      </w:r>
      <w:r w:rsidRPr="00444E01">
        <w:rPr>
          <w:rFonts w:ascii="Segoe UI Emoji" w:hAnsi="Segoe UI Emoji" w:cs="Segoe UI Emoji"/>
        </w:rPr>
        <w:t>（課程由淺入深，從表達邏輯觀念到建構完整句型工具包，無須高階英文背景即可套用）。</w:t>
      </w:r>
      <w:r w:rsidRPr="00444E01">
        <w:rPr>
          <w:rFonts w:ascii="Segoe UI Emoji" w:hAnsi="Segoe UI Emoji" w:cs="Segoe UI Emoji"/>
        </w:rPr>
        <w:t xml:space="preserve"> </w:t>
      </w:r>
    </w:p>
    <w:p w14:paraId="1A5336C8" w14:textId="77777777" w:rsidR="00444E01" w:rsidRPr="00444E01" w:rsidRDefault="00444E01" w:rsidP="00444E01">
      <w:pPr>
        <w:rPr>
          <w:rFonts w:ascii="Segoe UI Emoji" w:hAnsi="Segoe UI Emoji" w:cs="Segoe UI Emoji"/>
        </w:rPr>
      </w:pPr>
      <w:r w:rsidRPr="00444E01">
        <w:rPr>
          <w:rFonts w:ascii="Segoe UI Emoji" w:hAnsi="Segoe UI Emoji" w:cs="Segoe UI Emoji"/>
        </w:rPr>
        <w:t xml:space="preserve">📚 </w:t>
      </w:r>
      <w:r w:rsidRPr="00444E01">
        <w:rPr>
          <w:rFonts w:ascii="Segoe UI Emoji" w:hAnsi="Segoe UI Emoji" w:cs="Segoe UI Emoji"/>
          <w:b/>
          <w:bCs/>
        </w:rPr>
        <w:t xml:space="preserve">2. </w:t>
      </w:r>
      <w:r w:rsidRPr="00444E01">
        <w:rPr>
          <w:rFonts w:ascii="Segoe UI Emoji" w:hAnsi="Segoe UI Emoji" w:cs="Segoe UI Emoji"/>
          <w:b/>
          <w:bCs/>
        </w:rPr>
        <w:t>課程核心大綱與架構圖</w:t>
      </w:r>
    </w:p>
    <w:p w14:paraId="33258DD6" w14:textId="77777777" w:rsidR="00444E01" w:rsidRPr="00444E01" w:rsidRDefault="00444E01" w:rsidP="00444E01">
      <w:pPr>
        <w:numPr>
          <w:ilvl w:val="0"/>
          <w:numId w:val="32"/>
        </w:numPr>
        <w:rPr>
          <w:rFonts w:ascii="Segoe UI Emoji" w:hAnsi="Segoe UI Emoji" w:cs="Segoe UI Emoji"/>
        </w:rPr>
      </w:pPr>
      <w:r w:rsidRPr="00444E01">
        <w:rPr>
          <w:rFonts w:ascii="Segoe UI Emoji" w:hAnsi="Segoe UI Emoji" w:cs="Segoe UI Emoji"/>
          <w:b/>
          <w:bCs/>
        </w:rPr>
        <w:t>章節架構</w:t>
      </w:r>
      <w:r w:rsidRPr="00444E01">
        <w:rPr>
          <w:rFonts w:ascii="Segoe UI Emoji" w:hAnsi="Segoe UI Emoji" w:cs="Segoe UI Emoji"/>
        </w:rPr>
        <w:t>：</w:t>
      </w:r>
    </w:p>
    <w:p w14:paraId="36FFDB6D" w14:textId="77777777" w:rsidR="00444E01" w:rsidRPr="00444E01" w:rsidRDefault="00444E01" w:rsidP="00444E01">
      <w:pPr>
        <w:numPr>
          <w:ilvl w:val="1"/>
          <w:numId w:val="32"/>
        </w:numPr>
        <w:rPr>
          <w:rFonts w:ascii="Segoe UI Emoji" w:hAnsi="Segoe UI Emoji" w:cs="Segoe UI Emoji"/>
        </w:rPr>
      </w:pPr>
      <w:r w:rsidRPr="00444E01">
        <w:rPr>
          <w:rFonts w:ascii="Segoe UI Emoji" w:hAnsi="Segoe UI Emoji" w:cs="Segoe UI Emoji"/>
          <w:b/>
          <w:bCs/>
        </w:rPr>
        <w:t>單元一：以終為始的溝通思維</w:t>
      </w:r>
      <w:r w:rsidRPr="00444E01">
        <w:rPr>
          <w:rFonts w:ascii="Segoe UI Emoji" w:hAnsi="Segoe UI Emoji" w:cs="Segoe UI Emoji"/>
          <w:b/>
          <w:bCs/>
        </w:rPr>
        <w:t xml:space="preserve"> (Sense)</w:t>
      </w:r>
      <w:r w:rsidRPr="00444E01">
        <w:rPr>
          <w:rFonts w:ascii="Segoe UI Emoji" w:hAnsi="Segoe UI Emoji" w:cs="Segoe UI Emoji"/>
        </w:rPr>
        <w:t xml:space="preserve"> </w:t>
      </w:r>
      <w:r w:rsidRPr="00444E01">
        <w:rPr>
          <w:rFonts w:ascii="Segoe UI Emoji" w:hAnsi="Segoe UI Emoji" w:cs="Segoe UI Emoji"/>
        </w:rPr>
        <w:t>－</w:t>
      </w:r>
      <w:r w:rsidRPr="00444E01">
        <w:rPr>
          <w:rFonts w:ascii="Segoe UI Emoji" w:hAnsi="Segoe UI Emoji" w:cs="Segoe UI Emoji"/>
        </w:rPr>
        <w:t xml:space="preserve"> </w:t>
      </w:r>
      <w:r w:rsidRPr="00444E01">
        <w:rPr>
          <w:rFonts w:ascii="Segoe UI Emoji" w:hAnsi="Segoe UI Emoji" w:cs="Segoe UI Emoji"/>
        </w:rPr>
        <w:t>比較倒三角形（</w:t>
      </w:r>
      <w:r w:rsidRPr="00444E01">
        <w:rPr>
          <w:rFonts w:ascii="Segoe UI Emoji" w:hAnsi="Segoe UI Emoji" w:cs="Segoe UI Emoji"/>
        </w:rPr>
        <w:t>Bottom-up</w:t>
      </w:r>
      <w:r w:rsidRPr="00444E01">
        <w:rPr>
          <w:rFonts w:ascii="Segoe UI Emoji" w:hAnsi="Segoe UI Emoji" w:cs="Segoe UI Emoji"/>
        </w:rPr>
        <w:t>，講太多細節</w:t>
      </w:r>
      <w:r w:rsidRPr="00444E01">
        <w:rPr>
          <w:rFonts w:ascii="Segoe UI Emoji" w:hAnsi="Segoe UI Emoji" w:cs="Segoe UI Emoji"/>
        </w:rPr>
        <w:t>/</w:t>
      </w:r>
      <w:r w:rsidRPr="00444E01">
        <w:rPr>
          <w:rFonts w:ascii="Segoe UI Emoji" w:hAnsi="Segoe UI Emoji" w:cs="Segoe UI Emoji"/>
        </w:rPr>
        <w:t>無關資訊）與金字塔型（</w:t>
      </w:r>
      <w:r w:rsidRPr="00444E01">
        <w:rPr>
          <w:rFonts w:ascii="Segoe UI Emoji" w:hAnsi="Segoe UI Emoji" w:cs="Segoe UI Emoji"/>
        </w:rPr>
        <w:t>Top-down</w:t>
      </w:r>
      <w:r w:rsidRPr="00444E01">
        <w:rPr>
          <w:rFonts w:ascii="Segoe UI Emoji" w:hAnsi="Segoe UI Emoji" w:cs="Segoe UI Emoji"/>
        </w:rPr>
        <w:t>）溝通邏輯對聽眾產生的影響。</w:t>
      </w:r>
      <w:r w:rsidRPr="00444E01">
        <w:rPr>
          <w:rFonts w:ascii="Segoe UI Emoji" w:hAnsi="Segoe UI Emoji" w:cs="Segoe UI Emoji"/>
        </w:rPr>
        <w:t xml:space="preserve"> </w:t>
      </w:r>
    </w:p>
    <w:p w14:paraId="41CAE5CB" w14:textId="77777777" w:rsidR="00444E01" w:rsidRPr="00444E01" w:rsidRDefault="00444E01" w:rsidP="00444E01">
      <w:pPr>
        <w:numPr>
          <w:ilvl w:val="1"/>
          <w:numId w:val="32"/>
        </w:numPr>
        <w:rPr>
          <w:rFonts w:ascii="Segoe UI Emoji" w:hAnsi="Segoe UI Emoji" w:cs="Segoe UI Emoji"/>
        </w:rPr>
      </w:pPr>
      <w:r w:rsidRPr="00444E01">
        <w:rPr>
          <w:rFonts w:ascii="Segoe UI Emoji" w:hAnsi="Segoe UI Emoji" w:cs="Segoe UI Emoji"/>
          <w:b/>
          <w:bCs/>
        </w:rPr>
        <w:t>單元二：</w:t>
      </w:r>
      <w:r w:rsidRPr="00444E01">
        <w:rPr>
          <w:rFonts w:ascii="Segoe UI Emoji" w:hAnsi="Segoe UI Emoji" w:cs="Segoe UI Emoji"/>
          <w:b/>
          <w:bCs/>
        </w:rPr>
        <w:t xml:space="preserve">PREP </w:t>
      </w:r>
      <w:r w:rsidRPr="00444E01">
        <w:rPr>
          <w:rFonts w:ascii="Segoe UI Emoji" w:hAnsi="Segoe UI Emoji" w:cs="Segoe UI Emoji"/>
          <w:b/>
          <w:bCs/>
        </w:rPr>
        <w:t>核心架構拆解</w:t>
      </w:r>
      <w:r w:rsidRPr="00444E01">
        <w:rPr>
          <w:rFonts w:ascii="Segoe UI Emoji" w:hAnsi="Segoe UI Emoji" w:cs="Segoe UI Emoji"/>
          <w:b/>
          <w:bCs/>
        </w:rPr>
        <w:t xml:space="preserve"> (Structure)</w:t>
      </w:r>
      <w:r w:rsidRPr="00444E01">
        <w:rPr>
          <w:rFonts w:ascii="Segoe UI Emoji" w:hAnsi="Segoe UI Emoji" w:cs="Segoe UI Emoji"/>
        </w:rPr>
        <w:t xml:space="preserve"> </w:t>
      </w:r>
      <w:r w:rsidRPr="00444E01">
        <w:rPr>
          <w:rFonts w:ascii="Segoe UI Emoji" w:hAnsi="Segoe UI Emoji" w:cs="Segoe UI Emoji"/>
        </w:rPr>
        <w:t>－</w:t>
      </w:r>
      <w:r w:rsidRPr="00444E01">
        <w:rPr>
          <w:rFonts w:ascii="Segoe UI Emoji" w:hAnsi="Segoe UI Emoji" w:cs="Segoe UI Emoji"/>
        </w:rPr>
        <w:t xml:space="preserve"> </w:t>
      </w:r>
      <w:r w:rsidRPr="00444E01">
        <w:rPr>
          <w:rFonts w:ascii="Segoe UI Emoji" w:hAnsi="Segoe UI Emoji" w:cs="Segoe UI Emoji"/>
        </w:rPr>
        <w:t>剖析</w:t>
      </w:r>
      <w:r w:rsidRPr="00444E01">
        <w:rPr>
          <w:rFonts w:ascii="Segoe UI Emoji" w:hAnsi="Segoe UI Emoji" w:cs="Segoe UI Emoji"/>
        </w:rPr>
        <w:t xml:space="preserve"> </w:t>
      </w:r>
      <w:r w:rsidRPr="00444E01">
        <w:rPr>
          <w:rFonts w:ascii="Segoe UI Emoji" w:hAnsi="Segoe UI Emoji" w:cs="Segoe UI Emoji"/>
          <w:b/>
          <w:bCs/>
        </w:rPr>
        <w:t>P</w:t>
      </w:r>
      <w:r w:rsidRPr="00444E01">
        <w:rPr>
          <w:rFonts w:ascii="Segoe UI Emoji" w:hAnsi="Segoe UI Emoji" w:cs="Segoe UI Emoji"/>
        </w:rPr>
        <w:t>oint</w:t>
      </w:r>
      <w:r w:rsidRPr="00444E01">
        <w:rPr>
          <w:rFonts w:ascii="Segoe UI Emoji" w:hAnsi="Segoe UI Emoji" w:cs="Segoe UI Emoji"/>
        </w:rPr>
        <w:t>（結論</w:t>
      </w:r>
      <w:r w:rsidRPr="00444E01">
        <w:rPr>
          <w:rFonts w:ascii="Segoe UI Emoji" w:hAnsi="Segoe UI Emoji" w:cs="Segoe UI Emoji"/>
        </w:rPr>
        <w:t>/</w:t>
      </w:r>
      <w:r w:rsidRPr="00444E01">
        <w:rPr>
          <w:rFonts w:ascii="Segoe UI Emoji" w:hAnsi="Segoe UI Emoji" w:cs="Segoe UI Emoji"/>
        </w:rPr>
        <w:t>主旨）、</w:t>
      </w:r>
      <w:r w:rsidRPr="00444E01">
        <w:rPr>
          <w:rFonts w:ascii="Segoe UI Emoji" w:hAnsi="Segoe UI Emoji" w:cs="Segoe UI Emoji"/>
          <w:b/>
          <w:bCs/>
        </w:rPr>
        <w:t>R</w:t>
      </w:r>
      <w:r w:rsidRPr="00444E01">
        <w:rPr>
          <w:rFonts w:ascii="Segoe UI Emoji" w:hAnsi="Segoe UI Emoji" w:cs="Segoe UI Emoji"/>
        </w:rPr>
        <w:t>eason</w:t>
      </w:r>
      <w:r w:rsidRPr="00444E01">
        <w:rPr>
          <w:rFonts w:ascii="Segoe UI Emoji" w:hAnsi="Segoe UI Emoji" w:cs="Segoe UI Emoji"/>
        </w:rPr>
        <w:t>（原因）、</w:t>
      </w:r>
      <w:r w:rsidRPr="00444E01">
        <w:rPr>
          <w:rFonts w:ascii="Segoe UI Emoji" w:hAnsi="Segoe UI Emoji" w:cs="Segoe UI Emoji"/>
          <w:b/>
          <w:bCs/>
        </w:rPr>
        <w:t>E</w:t>
      </w:r>
      <w:r w:rsidRPr="00444E01">
        <w:rPr>
          <w:rFonts w:ascii="Segoe UI Emoji" w:hAnsi="Segoe UI Emoji" w:cs="Segoe UI Emoji"/>
        </w:rPr>
        <w:t>vidence</w:t>
      </w:r>
      <w:r w:rsidRPr="00444E01">
        <w:rPr>
          <w:rFonts w:ascii="Segoe UI Emoji" w:hAnsi="Segoe UI Emoji" w:cs="Segoe UI Emoji"/>
        </w:rPr>
        <w:t>（例證</w:t>
      </w:r>
      <w:r w:rsidRPr="00444E01">
        <w:rPr>
          <w:rFonts w:ascii="Segoe UI Emoji" w:hAnsi="Segoe UI Emoji" w:cs="Segoe UI Emoji"/>
        </w:rPr>
        <w:t>/</w:t>
      </w:r>
      <w:r w:rsidRPr="00444E01">
        <w:rPr>
          <w:rFonts w:ascii="Segoe UI Emoji" w:hAnsi="Segoe UI Emoji" w:cs="Segoe UI Emoji"/>
        </w:rPr>
        <w:t>數據）、</w:t>
      </w:r>
      <w:r w:rsidRPr="00444E01">
        <w:rPr>
          <w:rFonts w:ascii="Segoe UI Emoji" w:hAnsi="Segoe UI Emoji" w:cs="Segoe UI Emoji"/>
          <w:b/>
          <w:bCs/>
        </w:rPr>
        <w:t>P</w:t>
      </w:r>
      <w:r w:rsidRPr="00444E01">
        <w:rPr>
          <w:rFonts w:ascii="Segoe UI Emoji" w:hAnsi="Segoe UI Emoji" w:cs="Segoe UI Emoji"/>
        </w:rPr>
        <w:t>oint</w:t>
      </w:r>
      <w:r w:rsidRPr="00444E01">
        <w:rPr>
          <w:rFonts w:ascii="Segoe UI Emoji" w:hAnsi="Segoe UI Emoji" w:cs="Segoe UI Emoji"/>
        </w:rPr>
        <w:t>（重申結論）之運用。</w:t>
      </w:r>
      <w:r w:rsidRPr="00444E01">
        <w:rPr>
          <w:rFonts w:ascii="Segoe UI Emoji" w:hAnsi="Segoe UI Emoji" w:cs="Segoe UI Emoji"/>
        </w:rPr>
        <w:t xml:space="preserve"> </w:t>
      </w:r>
    </w:p>
    <w:p w14:paraId="31984B46" w14:textId="77777777" w:rsidR="00444E01" w:rsidRPr="00444E01" w:rsidRDefault="00444E01" w:rsidP="00444E01">
      <w:pPr>
        <w:numPr>
          <w:ilvl w:val="1"/>
          <w:numId w:val="32"/>
        </w:numPr>
        <w:rPr>
          <w:rFonts w:ascii="Segoe UI Emoji" w:hAnsi="Segoe UI Emoji" w:cs="Segoe UI Emoji"/>
        </w:rPr>
      </w:pPr>
      <w:r w:rsidRPr="00444E01">
        <w:rPr>
          <w:rFonts w:ascii="Segoe UI Emoji" w:hAnsi="Segoe UI Emoji" w:cs="Segoe UI Emoji"/>
          <w:b/>
          <w:bCs/>
        </w:rPr>
        <w:t>單元三：</w:t>
      </w:r>
      <w:r w:rsidRPr="00444E01">
        <w:rPr>
          <w:rFonts w:ascii="Segoe UI Emoji" w:hAnsi="Segoe UI Emoji" w:cs="Segoe UI Emoji"/>
          <w:b/>
          <w:bCs/>
        </w:rPr>
        <w:t xml:space="preserve">PREP </w:t>
      </w:r>
      <w:r w:rsidRPr="00444E01">
        <w:rPr>
          <w:rFonts w:ascii="Segoe UI Emoji" w:hAnsi="Segoe UI Emoji" w:cs="Segoe UI Emoji"/>
          <w:b/>
          <w:bCs/>
        </w:rPr>
        <w:t>當代商務英文萬用句型</w:t>
      </w:r>
      <w:r w:rsidRPr="00444E01">
        <w:rPr>
          <w:rFonts w:ascii="Segoe UI Emoji" w:hAnsi="Segoe UI Emoji" w:cs="Segoe UI Emoji"/>
          <w:b/>
          <w:bCs/>
        </w:rPr>
        <w:t xml:space="preserve"> (Sentences)</w:t>
      </w:r>
      <w:r w:rsidRPr="00444E01">
        <w:rPr>
          <w:rFonts w:ascii="Segoe UI Emoji" w:hAnsi="Segoe UI Emoji" w:cs="Segoe UI Emoji"/>
        </w:rPr>
        <w:t xml:space="preserve"> </w:t>
      </w:r>
      <w:r w:rsidRPr="00444E01">
        <w:rPr>
          <w:rFonts w:ascii="Segoe UI Emoji" w:hAnsi="Segoe UI Emoji" w:cs="Segoe UI Emoji"/>
        </w:rPr>
        <w:t>－</w:t>
      </w:r>
      <w:r w:rsidRPr="00444E01">
        <w:rPr>
          <w:rFonts w:ascii="Segoe UI Emoji" w:hAnsi="Segoe UI Emoji" w:cs="Segoe UI Emoji"/>
        </w:rPr>
        <w:t xml:space="preserve"> </w:t>
      </w:r>
      <w:r w:rsidRPr="00444E01">
        <w:rPr>
          <w:rFonts w:ascii="Segoe UI Emoji" w:hAnsi="Segoe UI Emoji" w:cs="Segoe UI Emoji"/>
        </w:rPr>
        <w:t>提供表達立場、說明效益</w:t>
      </w:r>
      <w:r w:rsidRPr="00444E01">
        <w:rPr>
          <w:rFonts w:ascii="Segoe UI Emoji" w:hAnsi="Segoe UI Emoji" w:cs="Segoe UI Emoji"/>
        </w:rPr>
        <w:t>/</w:t>
      </w:r>
      <w:r w:rsidRPr="00444E01">
        <w:rPr>
          <w:rFonts w:ascii="Segoe UI Emoji" w:hAnsi="Segoe UI Emoji" w:cs="Segoe UI Emoji"/>
        </w:rPr>
        <w:t>風險、引用數據與研究、以及會議贊成</w:t>
      </w:r>
      <w:r w:rsidRPr="00444E01">
        <w:rPr>
          <w:rFonts w:ascii="Segoe UI Emoji" w:hAnsi="Segoe UI Emoji" w:cs="Segoe UI Emoji"/>
        </w:rPr>
        <w:t>/</w:t>
      </w:r>
      <w:r w:rsidRPr="00444E01">
        <w:rPr>
          <w:rFonts w:ascii="Segoe UI Emoji" w:hAnsi="Segoe UI Emoji" w:cs="Segoe UI Emoji"/>
        </w:rPr>
        <w:t>反對等道地實用句型。</w:t>
      </w:r>
      <w:r w:rsidRPr="00444E01">
        <w:rPr>
          <w:rFonts w:ascii="Segoe UI Emoji" w:hAnsi="Segoe UI Emoji" w:cs="Segoe UI Emoji"/>
        </w:rPr>
        <w:t xml:space="preserve"> </w:t>
      </w:r>
    </w:p>
    <w:p w14:paraId="3B7C889F" w14:textId="77777777" w:rsidR="00444E01" w:rsidRPr="00444E01" w:rsidRDefault="00444E01" w:rsidP="00444E01">
      <w:pPr>
        <w:numPr>
          <w:ilvl w:val="1"/>
          <w:numId w:val="32"/>
        </w:numPr>
        <w:rPr>
          <w:rFonts w:ascii="Segoe UI Emoji" w:hAnsi="Segoe UI Emoji" w:cs="Segoe UI Emoji"/>
        </w:rPr>
      </w:pPr>
      <w:r w:rsidRPr="00444E01">
        <w:rPr>
          <w:rFonts w:ascii="Segoe UI Emoji" w:hAnsi="Segoe UI Emoji" w:cs="Segoe UI Emoji"/>
          <w:b/>
          <w:bCs/>
        </w:rPr>
        <w:t>單元四：職場實戰情境演練</w:t>
      </w:r>
      <w:r w:rsidRPr="00444E01">
        <w:rPr>
          <w:rFonts w:ascii="Segoe UI Emoji" w:hAnsi="Segoe UI Emoji" w:cs="Segoe UI Emoji"/>
          <w:b/>
          <w:bCs/>
        </w:rPr>
        <w:t xml:space="preserve"> (Scenarios)</w:t>
      </w:r>
      <w:r w:rsidRPr="00444E01">
        <w:rPr>
          <w:rFonts w:ascii="Segoe UI Emoji" w:hAnsi="Segoe UI Emoji" w:cs="Segoe UI Emoji"/>
        </w:rPr>
        <w:t xml:space="preserve"> </w:t>
      </w:r>
      <w:r w:rsidRPr="00444E01">
        <w:rPr>
          <w:rFonts w:ascii="Segoe UI Emoji" w:hAnsi="Segoe UI Emoji" w:cs="Segoe UI Emoji"/>
        </w:rPr>
        <w:t>－</w:t>
      </w:r>
      <w:r w:rsidRPr="00444E01">
        <w:rPr>
          <w:rFonts w:ascii="Segoe UI Emoji" w:hAnsi="Segoe UI Emoji" w:cs="Segoe UI Emoji"/>
        </w:rPr>
        <w:t xml:space="preserve"> </w:t>
      </w:r>
      <w:r w:rsidRPr="00444E01">
        <w:rPr>
          <w:rFonts w:ascii="Segoe UI Emoji" w:hAnsi="Segoe UI Emoji" w:cs="Segoe UI Emoji"/>
        </w:rPr>
        <w:t>包含「會議上表達贊成</w:t>
      </w:r>
      <w:r w:rsidRPr="00444E01">
        <w:rPr>
          <w:rFonts w:ascii="Segoe UI Emoji" w:hAnsi="Segoe UI Emoji" w:cs="Segoe UI Emoji"/>
        </w:rPr>
        <w:t>/</w:t>
      </w:r>
      <w:r w:rsidRPr="00444E01">
        <w:rPr>
          <w:rFonts w:ascii="Segoe UI Emoji" w:hAnsi="Segoe UI Emoji" w:cs="Segoe UI Emoji"/>
        </w:rPr>
        <w:t>反對」、「向主管爭取預算與資源」、「茶水間閒聊與邀約」三大場景演練。</w:t>
      </w:r>
      <w:r w:rsidRPr="00444E01">
        <w:rPr>
          <w:rFonts w:ascii="Segoe UI Emoji" w:hAnsi="Segoe UI Emoji" w:cs="Segoe UI Emoji"/>
        </w:rPr>
        <w:t xml:space="preserve"> </w:t>
      </w:r>
    </w:p>
    <w:p w14:paraId="0716FDD4" w14:textId="77777777" w:rsidR="00444E01" w:rsidRPr="00444E01" w:rsidRDefault="00444E01" w:rsidP="00444E01">
      <w:pPr>
        <w:rPr>
          <w:rFonts w:ascii="Segoe UI Emoji" w:hAnsi="Segoe UI Emoji" w:cs="Segoe UI Emoji"/>
        </w:rPr>
      </w:pPr>
      <w:r w:rsidRPr="00444E01">
        <w:rPr>
          <w:rFonts w:ascii="Segoe UI Emoji" w:hAnsi="Segoe UI Emoji" w:cs="Segoe UI Emoji"/>
        </w:rPr>
        <w:t xml:space="preserve">🛠️ </w:t>
      </w:r>
      <w:r w:rsidRPr="00444E01">
        <w:rPr>
          <w:rFonts w:ascii="Segoe UI Emoji" w:hAnsi="Segoe UI Emoji" w:cs="Segoe UI Emoji"/>
          <w:b/>
          <w:bCs/>
        </w:rPr>
        <w:t xml:space="preserve">3. </w:t>
      </w:r>
      <w:r w:rsidRPr="00444E01">
        <w:rPr>
          <w:rFonts w:ascii="Segoe UI Emoji" w:hAnsi="Segoe UI Emoji" w:cs="Segoe UI Emoji"/>
          <w:b/>
          <w:bCs/>
        </w:rPr>
        <w:t>必備前置知識清單</w:t>
      </w:r>
    </w:p>
    <w:p w14:paraId="5F1B4565" w14:textId="77777777" w:rsidR="00444E01" w:rsidRPr="00444E01" w:rsidRDefault="00444E01" w:rsidP="00444E01">
      <w:pPr>
        <w:numPr>
          <w:ilvl w:val="0"/>
          <w:numId w:val="33"/>
        </w:numPr>
        <w:rPr>
          <w:rFonts w:ascii="Segoe UI Emoji" w:hAnsi="Segoe UI Emoji" w:cs="Segoe UI Emoji"/>
        </w:rPr>
      </w:pPr>
      <w:r w:rsidRPr="00444E01">
        <w:rPr>
          <w:rFonts w:ascii="Segoe UI Emoji" w:hAnsi="Segoe UI Emoji" w:cs="Segoe UI Emoji"/>
          <w:b/>
          <w:bCs/>
        </w:rPr>
        <w:lastRenderedPageBreak/>
        <w:t>基礎英文聽讀能力</w:t>
      </w:r>
      <w:r w:rsidRPr="00444E01">
        <w:rPr>
          <w:rFonts w:ascii="Segoe UI Emoji" w:hAnsi="Segoe UI Emoji" w:cs="Segoe UI Emoji"/>
        </w:rPr>
        <w:t>：具備初階商務英文觀念即可（課程內提供大量當代職場實用單字、句型與文法解說）。</w:t>
      </w:r>
      <w:r w:rsidRPr="00444E01">
        <w:rPr>
          <w:rFonts w:ascii="Segoe UI Emoji" w:hAnsi="Segoe UI Emoji" w:cs="Segoe UI Emoji"/>
        </w:rPr>
        <w:t xml:space="preserve"> </w:t>
      </w:r>
    </w:p>
    <w:p w14:paraId="674CD236" w14:textId="77777777" w:rsidR="00444E01" w:rsidRPr="00444E01" w:rsidRDefault="00444E01" w:rsidP="00444E01">
      <w:pPr>
        <w:numPr>
          <w:ilvl w:val="0"/>
          <w:numId w:val="33"/>
        </w:numPr>
        <w:rPr>
          <w:rFonts w:ascii="Segoe UI Emoji" w:hAnsi="Segoe UI Emoji" w:cs="Segoe UI Emoji"/>
        </w:rPr>
      </w:pPr>
      <w:r w:rsidRPr="00444E01">
        <w:rPr>
          <w:rFonts w:ascii="Segoe UI Emoji" w:hAnsi="Segoe UI Emoji" w:cs="Segoe UI Emoji"/>
          <w:b/>
          <w:bCs/>
        </w:rPr>
        <w:t>基本</w:t>
      </w:r>
      <w:r w:rsidRPr="00444E01">
        <w:rPr>
          <w:rFonts w:ascii="Segoe UI Emoji" w:hAnsi="Segoe UI Emoji" w:cs="Segoe UI Emoji"/>
          <w:b/>
          <w:bCs/>
        </w:rPr>
        <w:t xml:space="preserve"> workplace </w:t>
      </w:r>
      <w:r w:rsidRPr="00444E01">
        <w:rPr>
          <w:rFonts w:ascii="Segoe UI Emoji" w:hAnsi="Segoe UI Emoji" w:cs="Segoe UI Emoji"/>
          <w:b/>
          <w:bCs/>
        </w:rPr>
        <w:t>溝通觀念</w:t>
      </w:r>
      <w:r w:rsidRPr="00444E01">
        <w:rPr>
          <w:rFonts w:ascii="Segoe UI Emoji" w:hAnsi="Segoe UI Emoji" w:cs="Segoe UI Emoji"/>
        </w:rPr>
        <w:t>：無需任何簡報架構基礎，課程採用</w:t>
      </w:r>
      <w:r w:rsidRPr="00444E01">
        <w:rPr>
          <w:rFonts w:ascii="Segoe UI Emoji" w:hAnsi="Segoe UI Emoji" w:cs="Segoe UI Emoji"/>
        </w:rPr>
        <w:t xml:space="preserve"> Jen </w:t>
      </w:r>
      <w:r w:rsidRPr="00444E01">
        <w:rPr>
          <w:rFonts w:ascii="Segoe UI Emoji" w:hAnsi="Segoe UI Emoji" w:cs="Segoe UI Emoji"/>
        </w:rPr>
        <w:t>獨創的「</w:t>
      </w:r>
      <w:r w:rsidRPr="00444E01">
        <w:rPr>
          <w:rFonts w:ascii="Segoe UI Emoji" w:hAnsi="Segoe UI Emoji" w:cs="Segoe UI Emoji"/>
        </w:rPr>
        <w:t xml:space="preserve">5S </w:t>
      </w:r>
      <w:r w:rsidRPr="00444E01">
        <w:rPr>
          <w:rFonts w:ascii="Segoe UI Emoji" w:hAnsi="Segoe UI Emoji" w:cs="Segoe UI Emoji"/>
        </w:rPr>
        <w:t>學習法」（</w:t>
      </w:r>
      <w:r w:rsidRPr="00444E01">
        <w:rPr>
          <w:rFonts w:ascii="Segoe UI Emoji" w:hAnsi="Segoe UI Emoji" w:cs="Segoe UI Emoji"/>
        </w:rPr>
        <w:t xml:space="preserve">Sense, Structure, Sentences, Scenarios </w:t>
      </w:r>
      <w:r w:rsidRPr="00444E01">
        <w:rPr>
          <w:rFonts w:ascii="Segoe UI Emoji" w:hAnsi="Segoe UI Emoji" w:cs="Segoe UI Emoji"/>
        </w:rPr>
        <w:t>等）帶領建立觀念。</w:t>
      </w:r>
      <w:r w:rsidRPr="00444E01">
        <w:rPr>
          <w:rFonts w:ascii="Segoe UI Emoji" w:hAnsi="Segoe UI Emoji" w:cs="Segoe UI Emoji"/>
        </w:rPr>
        <w:t xml:space="preserve"> </w:t>
      </w:r>
    </w:p>
    <w:p w14:paraId="10C067D0" w14:textId="77777777" w:rsidR="00444E01" w:rsidRPr="00444E01" w:rsidRDefault="00444E01" w:rsidP="00444E01">
      <w:pPr>
        <w:rPr>
          <w:rFonts w:ascii="Segoe UI Emoji" w:hAnsi="Segoe UI Emoji" w:cs="Segoe UI Emoji"/>
        </w:rPr>
      </w:pPr>
      <w:r w:rsidRPr="00444E01">
        <w:rPr>
          <w:rFonts w:ascii="Segoe UI Emoji" w:hAnsi="Segoe UI Emoji" w:cs="Segoe UI Emoji"/>
        </w:rPr>
        <w:t xml:space="preserve">📖 </w:t>
      </w:r>
      <w:r w:rsidRPr="00444E01">
        <w:rPr>
          <w:rFonts w:ascii="Segoe UI Emoji" w:hAnsi="Segoe UI Emoji" w:cs="Segoe UI Emoji"/>
          <w:b/>
          <w:bCs/>
        </w:rPr>
        <w:t xml:space="preserve">4. </w:t>
      </w:r>
      <w:r w:rsidRPr="00444E01">
        <w:rPr>
          <w:rFonts w:ascii="Segoe UI Emoji" w:hAnsi="Segoe UI Emoji" w:cs="Segoe UI Emoji"/>
          <w:b/>
          <w:bCs/>
        </w:rPr>
        <w:t>專有名詞與概念辭典</w:t>
      </w:r>
    </w:p>
    <w:p w14:paraId="0AC6A134" w14:textId="77777777" w:rsidR="00444E01" w:rsidRPr="00444E01" w:rsidRDefault="00444E01" w:rsidP="00444E01">
      <w:pPr>
        <w:numPr>
          <w:ilvl w:val="0"/>
          <w:numId w:val="34"/>
        </w:numPr>
        <w:rPr>
          <w:rFonts w:ascii="Segoe UI Emoji" w:hAnsi="Segoe UI Emoji" w:cs="Segoe UI Emoji"/>
        </w:rPr>
      </w:pPr>
      <w:r w:rsidRPr="00444E01">
        <w:rPr>
          <w:rFonts w:ascii="Segoe UI Emoji" w:hAnsi="Segoe UI Emoji" w:cs="Segoe UI Emoji"/>
          <w:b/>
          <w:bCs/>
        </w:rPr>
        <w:t>Top-down Communication</w:t>
      </w:r>
      <w:r w:rsidRPr="00444E01">
        <w:rPr>
          <w:rFonts w:ascii="Segoe UI Emoji" w:hAnsi="Segoe UI Emoji" w:cs="Segoe UI Emoji"/>
          <w:b/>
          <w:bCs/>
        </w:rPr>
        <w:t>（以終為始</w:t>
      </w:r>
      <w:r w:rsidRPr="00444E01">
        <w:rPr>
          <w:rFonts w:ascii="Segoe UI Emoji" w:hAnsi="Segoe UI Emoji" w:cs="Segoe UI Emoji"/>
          <w:b/>
          <w:bCs/>
        </w:rPr>
        <w:t>/</w:t>
      </w:r>
      <w:r w:rsidRPr="00444E01">
        <w:rPr>
          <w:rFonts w:ascii="Segoe UI Emoji" w:hAnsi="Segoe UI Emoji" w:cs="Segoe UI Emoji"/>
          <w:b/>
          <w:bCs/>
        </w:rPr>
        <w:t>自上而下溝通）</w:t>
      </w:r>
      <w:r w:rsidRPr="00444E01">
        <w:rPr>
          <w:rFonts w:ascii="Segoe UI Emoji" w:hAnsi="Segoe UI Emoji" w:cs="Segoe UI Emoji"/>
        </w:rPr>
        <w:t>：一開始即講出主要重點（</w:t>
      </w:r>
      <w:r w:rsidRPr="00444E01">
        <w:rPr>
          <w:rFonts w:ascii="Segoe UI Emoji" w:hAnsi="Segoe UI Emoji" w:cs="Segoe UI Emoji"/>
        </w:rPr>
        <w:t>Main Idea</w:t>
      </w:r>
      <w:r w:rsidRPr="00444E01">
        <w:rPr>
          <w:rFonts w:ascii="Segoe UI Emoji" w:hAnsi="Segoe UI Emoji" w:cs="Segoe UI Emoji"/>
        </w:rPr>
        <w:t>）與結論，隨後補充理由與佐證，為職場高階溝通首選。</w:t>
      </w:r>
      <w:r w:rsidRPr="00444E01">
        <w:rPr>
          <w:rFonts w:ascii="Segoe UI Emoji" w:hAnsi="Segoe UI Emoji" w:cs="Segoe UI Emoji"/>
        </w:rPr>
        <w:t xml:space="preserve"> </w:t>
      </w:r>
    </w:p>
    <w:p w14:paraId="35C75A2F" w14:textId="77777777" w:rsidR="00444E01" w:rsidRPr="00444E01" w:rsidRDefault="00444E01" w:rsidP="00444E01">
      <w:pPr>
        <w:numPr>
          <w:ilvl w:val="0"/>
          <w:numId w:val="34"/>
        </w:numPr>
        <w:rPr>
          <w:rFonts w:ascii="Segoe UI Emoji" w:hAnsi="Segoe UI Emoji" w:cs="Segoe UI Emoji"/>
        </w:rPr>
      </w:pPr>
      <w:r w:rsidRPr="00444E01">
        <w:rPr>
          <w:rFonts w:ascii="Segoe UI Emoji" w:hAnsi="Segoe UI Emoji" w:cs="Segoe UI Emoji"/>
          <w:b/>
          <w:bCs/>
        </w:rPr>
        <w:t xml:space="preserve">PREP </w:t>
      </w:r>
      <w:r w:rsidRPr="00444E01">
        <w:rPr>
          <w:rFonts w:ascii="Segoe UI Emoji" w:hAnsi="Segoe UI Emoji" w:cs="Segoe UI Emoji"/>
          <w:b/>
          <w:bCs/>
        </w:rPr>
        <w:t>架構</w:t>
      </w:r>
      <w:r w:rsidRPr="00444E01">
        <w:rPr>
          <w:rFonts w:ascii="Segoe UI Emoji" w:hAnsi="Segoe UI Emoji" w:cs="Segoe UI Emoji"/>
        </w:rPr>
        <w:t>：</w:t>
      </w:r>
    </w:p>
    <w:p w14:paraId="70F77AA0" w14:textId="77777777" w:rsidR="00444E01" w:rsidRPr="00444E01" w:rsidRDefault="00444E01" w:rsidP="00444E01">
      <w:pPr>
        <w:numPr>
          <w:ilvl w:val="1"/>
          <w:numId w:val="34"/>
        </w:numPr>
        <w:rPr>
          <w:rFonts w:ascii="Segoe UI Emoji" w:hAnsi="Segoe UI Emoji" w:cs="Segoe UI Emoji"/>
        </w:rPr>
      </w:pPr>
      <w:r w:rsidRPr="00444E01">
        <w:rPr>
          <w:rFonts w:ascii="Segoe UI Emoji" w:hAnsi="Segoe UI Emoji" w:cs="Segoe UI Emoji"/>
          <w:b/>
          <w:bCs/>
        </w:rPr>
        <w:t>Point</w:t>
      </w:r>
      <w:r w:rsidRPr="00444E01">
        <w:rPr>
          <w:rFonts w:ascii="Segoe UI Emoji" w:hAnsi="Segoe UI Emoji" w:cs="Segoe UI Emoji"/>
          <w:b/>
          <w:bCs/>
        </w:rPr>
        <w:t>（主旨</w:t>
      </w:r>
      <w:r w:rsidRPr="00444E01">
        <w:rPr>
          <w:rFonts w:ascii="Segoe UI Emoji" w:hAnsi="Segoe UI Emoji" w:cs="Segoe UI Emoji"/>
          <w:b/>
          <w:bCs/>
        </w:rPr>
        <w:t>/</w:t>
      </w:r>
      <w:r w:rsidRPr="00444E01">
        <w:rPr>
          <w:rFonts w:ascii="Segoe UI Emoji" w:hAnsi="Segoe UI Emoji" w:cs="Segoe UI Emoji"/>
          <w:b/>
          <w:bCs/>
        </w:rPr>
        <w:t>結論）</w:t>
      </w:r>
      <w:r w:rsidRPr="00444E01">
        <w:rPr>
          <w:rFonts w:ascii="Segoe UI Emoji" w:hAnsi="Segoe UI Emoji" w:cs="Segoe UI Emoji"/>
        </w:rPr>
        <w:t>：開門見山提出立場或提議。</w:t>
      </w:r>
      <w:r w:rsidRPr="00444E01">
        <w:rPr>
          <w:rFonts w:ascii="Segoe UI Emoji" w:hAnsi="Segoe UI Emoji" w:cs="Segoe UI Emoji"/>
        </w:rPr>
        <w:t xml:space="preserve"> </w:t>
      </w:r>
    </w:p>
    <w:p w14:paraId="60EE30E1" w14:textId="77777777" w:rsidR="00444E01" w:rsidRPr="00444E01" w:rsidRDefault="00444E01" w:rsidP="00444E01">
      <w:pPr>
        <w:numPr>
          <w:ilvl w:val="1"/>
          <w:numId w:val="34"/>
        </w:numPr>
        <w:rPr>
          <w:rFonts w:ascii="Segoe UI Emoji" w:hAnsi="Segoe UI Emoji" w:cs="Segoe UI Emoji"/>
        </w:rPr>
      </w:pPr>
      <w:r w:rsidRPr="00444E01">
        <w:rPr>
          <w:rFonts w:ascii="Segoe UI Emoji" w:hAnsi="Segoe UI Emoji" w:cs="Segoe UI Emoji"/>
          <w:b/>
          <w:bCs/>
        </w:rPr>
        <w:t>Reason</w:t>
      </w:r>
      <w:r w:rsidRPr="00444E01">
        <w:rPr>
          <w:rFonts w:ascii="Segoe UI Emoji" w:hAnsi="Segoe UI Emoji" w:cs="Segoe UI Emoji"/>
          <w:b/>
          <w:bCs/>
        </w:rPr>
        <w:t>（理由）</w:t>
      </w:r>
      <w:r w:rsidRPr="00444E01">
        <w:rPr>
          <w:rFonts w:ascii="Segoe UI Emoji" w:hAnsi="Segoe UI Emoji" w:cs="Segoe UI Emoji"/>
        </w:rPr>
        <w:t>：說明背後的原因、效益或解決的問題。</w:t>
      </w:r>
      <w:r w:rsidRPr="00444E01">
        <w:rPr>
          <w:rFonts w:ascii="Segoe UI Emoji" w:hAnsi="Segoe UI Emoji" w:cs="Segoe UI Emoji"/>
        </w:rPr>
        <w:t xml:space="preserve"> </w:t>
      </w:r>
    </w:p>
    <w:p w14:paraId="2D76C95B" w14:textId="77777777" w:rsidR="00444E01" w:rsidRPr="00444E01" w:rsidRDefault="00444E01" w:rsidP="00444E01">
      <w:pPr>
        <w:numPr>
          <w:ilvl w:val="1"/>
          <w:numId w:val="34"/>
        </w:numPr>
        <w:rPr>
          <w:rFonts w:ascii="Segoe UI Emoji" w:hAnsi="Segoe UI Emoji" w:cs="Segoe UI Emoji"/>
        </w:rPr>
      </w:pPr>
      <w:r w:rsidRPr="00444E01">
        <w:rPr>
          <w:rFonts w:ascii="Segoe UI Emoji" w:hAnsi="Segoe UI Emoji" w:cs="Segoe UI Emoji"/>
          <w:b/>
          <w:bCs/>
        </w:rPr>
        <w:t>Evidence</w:t>
      </w:r>
      <w:r w:rsidRPr="00444E01">
        <w:rPr>
          <w:rFonts w:ascii="Segoe UI Emoji" w:hAnsi="Segoe UI Emoji" w:cs="Segoe UI Emoji"/>
          <w:b/>
          <w:bCs/>
        </w:rPr>
        <w:t>（例證）</w:t>
      </w:r>
      <w:r w:rsidRPr="00444E01">
        <w:rPr>
          <w:rFonts w:ascii="Segoe UI Emoji" w:hAnsi="Segoe UI Emoji" w:cs="Segoe UI Emoji"/>
        </w:rPr>
        <w:t>：引用事實、具體數據或權威研究（如麥肯錫報告、牛津研究）來支持理由。</w:t>
      </w:r>
      <w:r w:rsidRPr="00444E01">
        <w:rPr>
          <w:rFonts w:ascii="Segoe UI Emoji" w:hAnsi="Segoe UI Emoji" w:cs="Segoe UI Emoji"/>
        </w:rPr>
        <w:t xml:space="preserve"> </w:t>
      </w:r>
    </w:p>
    <w:p w14:paraId="3B52A396" w14:textId="77777777" w:rsidR="00444E01" w:rsidRPr="00444E01" w:rsidRDefault="00444E01" w:rsidP="00444E01">
      <w:pPr>
        <w:numPr>
          <w:ilvl w:val="1"/>
          <w:numId w:val="34"/>
        </w:numPr>
        <w:rPr>
          <w:rFonts w:ascii="Segoe UI Emoji" w:hAnsi="Segoe UI Emoji" w:cs="Segoe UI Emoji"/>
        </w:rPr>
      </w:pPr>
      <w:r w:rsidRPr="00444E01">
        <w:rPr>
          <w:rFonts w:ascii="Segoe UI Emoji" w:hAnsi="Segoe UI Emoji" w:cs="Segoe UI Emoji"/>
          <w:b/>
          <w:bCs/>
        </w:rPr>
        <w:t>Point</w:t>
      </w:r>
      <w:r w:rsidRPr="00444E01">
        <w:rPr>
          <w:rFonts w:ascii="Segoe UI Emoji" w:hAnsi="Segoe UI Emoji" w:cs="Segoe UI Emoji"/>
          <w:b/>
          <w:bCs/>
        </w:rPr>
        <w:t>（重申主旨）</w:t>
      </w:r>
      <w:r w:rsidRPr="00444E01">
        <w:rPr>
          <w:rFonts w:ascii="Segoe UI Emoji" w:hAnsi="Segoe UI Emoji" w:cs="Segoe UI Emoji"/>
        </w:rPr>
        <w:t>：再次精準總結自己的論點。</w:t>
      </w:r>
      <w:r w:rsidRPr="00444E01">
        <w:rPr>
          <w:rFonts w:ascii="Segoe UI Emoji" w:hAnsi="Segoe UI Emoji" w:cs="Segoe UI Emoji"/>
        </w:rPr>
        <w:t xml:space="preserve"> </w:t>
      </w:r>
    </w:p>
    <w:p w14:paraId="65055710" w14:textId="77777777" w:rsidR="00444E01" w:rsidRPr="00444E01" w:rsidRDefault="00444E01" w:rsidP="00444E01">
      <w:pPr>
        <w:rPr>
          <w:rFonts w:ascii="Segoe UI Emoji" w:hAnsi="Segoe UI Emoji" w:cs="Segoe UI Emoji"/>
        </w:rPr>
      </w:pPr>
      <w:r w:rsidRPr="00444E01">
        <w:rPr>
          <w:rFonts w:ascii="Segoe UI Emoji" w:hAnsi="Segoe UI Emoji" w:cs="Segoe UI Emoji"/>
        </w:rPr>
        <w:t xml:space="preserve">💼 </w:t>
      </w:r>
      <w:r w:rsidRPr="00444E01">
        <w:rPr>
          <w:rFonts w:ascii="Segoe UI Emoji" w:hAnsi="Segoe UI Emoji" w:cs="Segoe UI Emoji"/>
          <w:b/>
          <w:bCs/>
        </w:rPr>
        <w:t xml:space="preserve">5. </w:t>
      </w:r>
      <w:r w:rsidRPr="00444E01">
        <w:rPr>
          <w:rFonts w:ascii="Segoe UI Emoji" w:hAnsi="Segoe UI Emoji" w:cs="Segoe UI Emoji"/>
          <w:b/>
          <w:bCs/>
        </w:rPr>
        <w:t>課程學習職能對照</w:t>
      </w:r>
      <w:r w:rsidRPr="00444E01">
        <w:rPr>
          <w:rFonts w:ascii="Segoe UI Emoji" w:hAnsi="Segoe UI Emoji" w:cs="Segoe UI Emoji"/>
        </w:rPr>
        <w:t>（對標經濟部產業職能基準</w:t>
      </w:r>
      <w:r w:rsidRPr="00444E01">
        <w:rPr>
          <w:rFonts w:ascii="Segoe UI Emoji" w:hAnsi="Segoe UI Emoji" w:cs="Segoe UI Emoji"/>
        </w:rPr>
        <w:t>/</w:t>
      </w:r>
      <w:proofErr w:type="spellStart"/>
      <w:r w:rsidRPr="00444E01">
        <w:rPr>
          <w:rFonts w:ascii="Segoe UI Emoji" w:hAnsi="Segoe UI Emoji" w:cs="Segoe UI Emoji"/>
        </w:rPr>
        <w:t>iPAS</w:t>
      </w:r>
      <w:proofErr w:type="spellEnd"/>
      <w:r w:rsidRPr="00444E01">
        <w:rPr>
          <w:rFonts w:ascii="Segoe UI Emoji" w:hAnsi="Segoe UI Emoji" w:cs="Segoe UI Emoji"/>
        </w:rPr>
        <w:t>）</w:t>
      </w:r>
    </w:p>
    <w:p w14:paraId="612DAB0B" w14:textId="77777777" w:rsidR="00444E01" w:rsidRPr="00444E01" w:rsidRDefault="00444E01" w:rsidP="00444E01">
      <w:pPr>
        <w:numPr>
          <w:ilvl w:val="0"/>
          <w:numId w:val="35"/>
        </w:numPr>
        <w:rPr>
          <w:rFonts w:ascii="Segoe UI Emoji" w:hAnsi="Segoe UI Emoji" w:cs="Segoe UI Emoji"/>
        </w:rPr>
      </w:pPr>
      <w:r w:rsidRPr="00444E01">
        <w:rPr>
          <w:rFonts w:ascii="Segoe UI Emoji" w:hAnsi="Segoe UI Emoji" w:cs="Segoe UI Emoji"/>
          <w:b/>
          <w:bCs/>
        </w:rPr>
        <w:t>對應職能名稱</w:t>
      </w:r>
      <w:r w:rsidRPr="00444E01">
        <w:rPr>
          <w:rFonts w:ascii="Segoe UI Emoji" w:hAnsi="Segoe UI Emoji" w:cs="Segoe UI Emoji"/>
        </w:rPr>
        <w:t>：專案經理（</w:t>
      </w:r>
      <w:r w:rsidRPr="00444E01">
        <w:rPr>
          <w:rFonts w:ascii="Segoe UI Emoji" w:hAnsi="Segoe UI Emoji" w:cs="Segoe UI Emoji"/>
        </w:rPr>
        <w:t>PM</w:t>
      </w:r>
      <w:r w:rsidRPr="00444E01">
        <w:rPr>
          <w:rFonts w:ascii="Segoe UI Emoji" w:hAnsi="Segoe UI Emoji" w:cs="Segoe UI Emoji"/>
        </w:rPr>
        <w:t>）、行銷企劃</w:t>
      </w:r>
      <w:r w:rsidRPr="00444E01">
        <w:rPr>
          <w:rFonts w:ascii="Segoe UI Emoji" w:hAnsi="Segoe UI Emoji" w:cs="Segoe UI Emoji"/>
        </w:rPr>
        <w:t>/BD</w:t>
      </w:r>
      <w:r w:rsidRPr="00444E01">
        <w:rPr>
          <w:rFonts w:ascii="Segoe UI Emoji" w:hAnsi="Segoe UI Emoji" w:cs="Segoe UI Emoji"/>
        </w:rPr>
        <w:t>、營運主管、跨國商務溝通專家。</w:t>
      </w:r>
      <w:r w:rsidRPr="00444E01">
        <w:rPr>
          <w:rFonts w:ascii="Segoe UI Emoji" w:hAnsi="Segoe UI Emoji" w:cs="Segoe UI Emoji"/>
        </w:rPr>
        <w:t xml:space="preserve"> </w:t>
      </w:r>
    </w:p>
    <w:p w14:paraId="2F59C9EF" w14:textId="77777777" w:rsidR="00444E01" w:rsidRPr="00444E01" w:rsidRDefault="00444E01" w:rsidP="00444E01">
      <w:pPr>
        <w:numPr>
          <w:ilvl w:val="0"/>
          <w:numId w:val="35"/>
        </w:numPr>
        <w:rPr>
          <w:rFonts w:ascii="Segoe UI Emoji" w:hAnsi="Segoe UI Emoji" w:cs="Segoe UI Emoji"/>
        </w:rPr>
      </w:pPr>
      <w:r w:rsidRPr="00444E01">
        <w:rPr>
          <w:rFonts w:ascii="Segoe UI Emoji" w:hAnsi="Segoe UI Emoji" w:cs="Segoe UI Emoji"/>
          <w:b/>
          <w:bCs/>
        </w:rPr>
        <w:t>主要工作任務</w:t>
      </w:r>
      <w:r w:rsidRPr="00444E01">
        <w:rPr>
          <w:rFonts w:ascii="Segoe UI Emoji" w:hAnsi="Segoe UI Emoji" w:cs="Segoe UI Emoji"/>
          <w:b/>
          <w:bCs/>
        </w:rPr>
        <w:t>/</w:t>
      </w:r>
      <w:r w:rsidRPr="00444E01">
        <w:rPr>
          <w:rFonts w:ascii="Segoe UI Emoji" w:hAnsi="Segoe UI Emoji" w:cs="Segoe UI Emoji"/>
          <w:b/>
          <w:bCs/>
        </w:rPr>
        <w:t>能力指標</w:t>
      </w:r>
      <w:r w:rsidRPr="00444E01">
        <w:rPr>
          <w:rFonts w:ascii="Segoe UI Emoji" w:hAnsi="Segoe UI Emoji" w:cs="Segoe UI Emoji"/>
        </w:rPr>
        <w:t>：</w:t>
      </w:r>
    </w:p>
    <w:p w14:paraId="1F9B44F9" w14:textId="77777777" w:rsidR="00444E01" w:rsidRPr="00444E01" w:rsidRDefault="00444E01" w:rsidP="00444E01">
      <w:pPr>
        <w:numPr>
          <w:ilvl w:val="1"/>
          <w:numId w:val="35"/>
        </w:numPr>
        <w:rPr>
          <w:rFonts w:ascii="Segoe UI Emoji" w:hAnsi="Segoe UI Emoji" w:cs="Segoe UI Emoji"/>
        </w:rPr>
      </w:pPr>
      <w:r w:rsidRPr="00444E01">
        <w:rPr>
          <w:rFonts w:ascii="Segoe UI Emoji" w:hAnsi="Segoe UI Emoji" w:cs="Segoe UI Emoji"/>
          <w:b/>
          <w:bCs/>
        </w:rPr>
        <w:t>[</w:t>
      </w:r>
      <w:r w:rsidRPr="00444E01">
        <w:rPr>
          <w:rFonts w:ascii="Segoe UI Emoji" w:hAnsi="Segoe UI Emoji" w:cs="Segoe UI Emoji"/>
          <w:b/>
          <w:bCs/>
        </w:rPr>
        <w:t>分析與決策能力</w:t>
      </w:r>
      <w:r w:rsidRPr="00444E01">
        <w:rPr>
          <w:rFonts w:ascii="Segoe UI Emoji" w:hAnsi="Segoe UI Emoji" w:cs="Segoe UI Emoji"/>
          <w:b/>
          <w:bCs/>
        </w:rPr>
        <w:t>]</w:t>
      </w:r>
      <w:r w:rsidRPr="00444E01">
        <w:rPr>
          <w:rFonts w:ascii="Segoe UI Emoji" w:hAnsi="Segoe UI Emoji" w:cs="Segoe UI Emoji"/>
        </w:rPr>
        <w:t>：能分析提案好處與風險，並引用權威報告或統計數據（</w:t>
      </w:r>
      <w:r w:rsidRPr="00444E01">
        <w:rPr>
          <w:rFonts w:ascii="Segoe UI Emoji" w:hAnsi="Segoe UI Emoji" w:cs="Segoe UI Emoji"/>
        </w:rPr>
        <w:t>Evidence</w:t>
      </w:r>
      <w:r w:rsidRPr="00444E01">
        <w:rPr>
          <w:rFonts w:ascii="Segoe UI Emoji" w:hAnsi="Segoe UI Emoji" w:cs="Segoe UI Emoji"/>
        </w:rPr>
        <w:t>）佐證論點。</w:t>
      </w:r>
      <w:r w:rsidRPr="00444E01">
        <w:rPr>
          <w:rFonts w:ascii="Segoe UI Emoji" w:hAnsi="Segoe UI Emoji" w:cs="Segoe UI Emoji"/>
        </w:rPr>
        <w:t xml:space="preserve"> </w:t>
      </w:r>
    </w:p>
    <w:p w14:paraId="16EA1D80" w14:textId="77777777" w:rsidR="00444E01" w:rsidRPr="00444E01" w:rsidRDefault="00444E01" w:rsidP="00444E01">
      <w:pPr>
        <w:numPr>
          <w:ilvl w:val="1"/>
          <w:numId w:val="35"/>
        </w:numPr>
        <w:rPr>
          <w:rFonts w:ascii="Segoe UI Emoji" w:hAnsi="Segoe UI Emoji" w:cs="Segoe UI Emoji"/>
        </w:rPr>
      </w:pPr>
      <w:r w:rsidRPr="00444E01">
        <w:rPr>
          <w:rFonts w:ascii="Segoe UI Emoji" w:hAnsi="Segoe UI Emoji" w:cs="Segoe UI Emoji"/>
          <w:b/>
          <w:bCs/>
        </w:rPr>
        <w:t>[</w:t>
      </w:r>
      <w:r w:rsidRPr="00444E01">
        <w:rPr>
          <w:rFonts w:ascii="Segoe UI Emoji" w:hAnsi="Segoe UI Emoji" w:cs="Segoe UI Emoji"/>
          <w:b/>
          <w:bCs/>
        </w:rPr>
        <w:t>工具操作與執行能力</w:t>
      </w:r>
      <w:r w:rsidRPr="00444E01">
        <w:rPr>
          <w:rFonts w:ascii="Segoe UI Emoji" w:hAnsi="Segoe UI Emoji" w:cs="Segoe UI Emoji"/>
          <w:b/>
          <w:bCs/>
        </w:rPr>
        <w:t>]</w:t>
      </w:r>
      <w:r w:rsidRPr="00444E01">
        <w:rPr>
          <w:rFonts w:ascii="Segoe UI Emoji" w:hAnsi="Segoe UI Emoji" w:cs="Segoe UI Emoji"/>
        </w:rPr>
        <w:t>：能套用</w:t>
      </w:r>
      <w:r w:rsidRPr="00444E01">
        <w:rPr>
          <w:rFonts w:ascii="Segoe UI Emoji" w:hAnsi="Segoe UI Emoji" w:cs="Segoe UI Emoji"/>
        </w:rPr>
        <w:t xml:space="preserve"> Top-down </w:t>
      </w:r>
      <w:r w:rsidRPr="00444E01">
        <w:rPr>
          <w:rFonts w:ascii="Segoe UI Emoji" w:hAnsi="Segoe UI Emoji" w:cs="Segoe UI Emoji"/>
        </w:rPr>
        <w:t>與</w:t>
      </w:r>
      <w:r w:rsidRPr="00444E01">
        <w:rPr>
          <w:rFonts w:ascii="Segoe UI Emoji" w:hAnsi="Segoe UI Emoji" w:cs="Segoe UI Emoji"/>
        </w:rPr>
        <w:t xml:space="preserve"> PREP </w:t>
      </w:r>
      <w:r w:rsidRPr="00444E01">
        <w:rPr>
          <w:rFonts w:ascii="Segoe UI Emoji" w:hAnsi="Segoe UI Emoji" w:cs="Segoe UI Emoji"/>
        </w:rPr>
        <w:t>結構進行高說服力提案、簡報、會議討論與軟性溝通。</w:t>
      </w:r>
      <w:r w:rsidRPr="00444E01">
        <w:rPr>
          <w:rFonts w:ascii="Segoe UI Emoji" w:hAnsi="Segoe UI Emoji" w:cs="Segoe UI Emoji"/>
        </w:rPr>
        <w:t xml:space="preserve"> </w:t>
      </w:r>
    </w:p>
    <w:sectPr w:rsidR="00444E01" w:rsidRPr="00444E0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4397B" w14:textId="77777777" w:rsidR="00F61178" w:rsidRDefault="00F61178" w:rsidP="002E49EF">
      <w:pPr>
        <w:spacing w:after="0" w:line="240" w:lineRule="auto"/>
      </w:pPr>
      <w:r>
        <w:separator/>
      </w:r>
    </w:p>
  </w:endnote>
  <w:endnote w:type="continuationSeparator" w:id="0">
    <w:p w14:paraId="236CC429" w14:textId="77777777" w:rsidR="00F61178" w:rsidRDefault="00F61178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1B069" w14:textId="77777777" w:rsidR="00F61178" w:rsidRDefault="00F61178" w:rsidP="002E49EF">
      <w:pPr>
        <w:spacing w:after="0" w:line="240" w:lineRule="auto"/>
      </w:pPr>
      <w:r>
        <w:separator/>
      </w:r>
    </w:p>
  </w:footnote>
  <w:footnote w:type="continuationSeparator" w:id="0">
    <w:p w14:paraId="384FBAA7" w14:textId="77777777" w:rsidR="00F61178" w:rsidRDefault="00F61178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16353"/>
    <w:multiLevelType w:val="multilevel"/>
    <w:tmpl w:val="5986E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92B3D"/>
    <w:multiLevelType w:val="multilevel"/>
    <w:tmpl w:val="09240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8D375E"/>
    <w:multiLevelType w:val="multilevel"/>
    <w:tmpl w:val="81EEF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26668F"/>
    <w:multiLevelType w:val="multilevel"/>
    <w:tmpl w:val="8D3C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2E7632"/>
    <w:multiLevelType w:val="multilevel"/>
    <w:tmpl w:val="6AC22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691A91"/>
    <w:multiLevelType w:val="multilevel"/>
    <w:tmpl w:val="E10C2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831200"/>
    <w:multiLevelType w:val="multilevel"/>
    <w:tmpl w:val="6B4A7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041CB0"/>
    <w:multiLevelType w:val="multilevel"/>
    <w:tmpl w:val="9446E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EE212B"/>
    <w:multiLevelType w:val="multilevel"/>
    <w:tmpl w:val="73F05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F05816"/>
    <w:multiLevelType w:val="multilevel"/>
    <w:tmpl w:val="20CA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E76AE9"/>
    <w:multiLevelType w:val="multilevel"/>
    <w:tmpl w:val="6102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FF7869"/>
    <w:multiLevelType w:val="multilevel"/>
    <w:tmpl w:val="2712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2A2E9B"/>
    <w:multiLevelType w:val="multilevel"/>
    <w:tmpl w:val="78246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AF0D18"/>
    <w:multiLevelType w:val="multilevel"/>
    <w:tmpl w:val="FC0AA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66215C"/>
    <w:multiLevelType w:val="multilevel"/>
    <w:tmpl w:val="E3D4F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B55C56"/>
    <w:multiLevelType w:val="multilevel"/>
    <w:tmpl w:val="37648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9E7895"/>
    <w:multiLevelType w:val="multilevel"/>
    <w:tmpl w:val="78FC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B339C9"/>
    <w:multiLevelType w:val="multilevel"/>
    <w:tmpl w:val="016C0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B008BF"/>
    <w:multiLevelType w:val="multilevel"/>
    <w:tmpl w:val="79A67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0C705B"/>
    <w:multiLevelType w:val="multilevel"/>
    <w:tmpl w:val="29168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B1182E"/>
    <w:multiLevelType w:val="multilevel"/>
    <w:tmpl w:val="92984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F42243"/>
    <w:multiLevelType w:val="multilevel"/>
    <w:tmpl w:val="5C7A3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FE2989"/>
    <w:multiLevelType w:val="multilevel"/>
    <w:tmpl w:val="36723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857ED9"/>
    <w:multiLevelType w:val="multilevel"/>
    <w:tmpl w:val="4CEEC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AC5365"/>
    <w:multiLevelType w:val="multilevel"/>
    <w:tmpl w:val="20DA9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E30684"/>
    <w:multiLevelType w:val="multilevel"/>
    <w:tmpl w:val="5D7A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142FCA"/>
    <w:multiLevelType w:val="multilevel"/>
    <w:tmpl w:val="3F24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BA4489"/>
    <w:multiLevelType w:val="multilevel"/>
    <w:tmpl w:val="03345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2840EF"/>
    <w:multiLevelType w:val="multilevel"/>
    <w:tmpl w:val="B3927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EC1A52"/>
    <w:multiLevelType w:val="multilevel"/>
    <w:tmpl w:val="C3901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A97167"/>
    <w:multiLevelType w:val="multilevel"/>
    <w:tmpl w:val="84AC2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3F26AF2"/>
    <w:multiLevelType w:val="multilevel"/>
    <w:tmpl w:val="162AA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FE75D0"/>
    <w:multiLevelType w:val="multilevel"/>
    <w:tmpl w:val="E6921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5C7C7F"/>
    <w:multiLevelType w:val="multilevel"/>
    <w:tmpl w:val="B14A1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687A93"/>
    <w:multiLevelType w:val="multilevel"/>
    <w:tmpl w:val="3F981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0207607">
    <w:abstractNumId w:val="1"/>
  </w:num>
  <w:num w:numId="2" w16cid:durableId="1530338025">
    <w:abstractNumId w:val="16"/>
  </w:num>
  <w:num w:numId="3" w16cid:durableId="390230119">
    <w:abstractNumId w:val="7"/>
  </w:num>
  <w:num w:numId="4" w16cid:durableId="628170645">
    <w:abstractNumId w:val="34"/>
  </w:num>
  <w:num w:numId="5" w16cid:durableId="111747953">
    <w:abstractNumId w:val="18"/>
  </w:num>
  <w:num w:numId="6" w16cid:durableId="1470171585">
    <w:abstractNumId w:val="2"/>
  </w:num>
  <w:num w:numId="7" w16cid:durableId="2108578095">
    <w:abstractNumId w:val="31"/>
  </w:num>
  <w:num w:numId="8" w16cid:durableId="1904635822">
    <w:abstractNumId w:val="9"/>
  </w:num>
  <w:num w:numId="9" w16cid:durableId="908853249">
    <w:abstractNumId w:val="11"/>
  </w:num>
  <w:num w:numId="10" w16cid:durableId="353191004">
    <w:abstractNumId w:val="20"/>
  </w:num>
  <w:num w:numId="11" w16cid:durableId="2042971961">
    <w:abstractNumId w:val="15"/>
  </w:num>
  <w:num w:numId="12" w16cid:durableId="18314340">
    <w:abstractNumId w:val="5"/>
  </w:num>
  <w:num w:numId="13" w16cid:durableId="1622229532">
    <w:abstractNumId w:val="24"/>
  </w:num>
  <w:num w:numId="14" w16cid:durableId="334042737">
    <w:abstractNumId w:val="30"/>
  </w:num>
  <w:num w:numId="15" w16cid:durableId="985864413">
    <w:abstractNumId w:val="4"/>
  </w:num>
  <w:num w:numId="16" w16cid:durableId="387805863">
    <w:abstractNumId w:val="21"/>
  </w:num>
  <w:num w:numId="17" w16cid:durableId="1615137765">
    <w:abstractNumId w:val="13"/>
  </w:num>
  <w:num w:numId="18" w16cid:durableId="191459926">
    <w:abstractNumId w:val="33"/>
  </w:num>
  <w:num w:numId="19" w16cid:durableId="578754093">
    <w:abstractNumId w:val="3"/>
  </w:num>
  <w:num w:numId="20" w16cid:durableId="265893020">
    <w:abstractNumId w:val="23"/>
  </w:num>
  <w:num w:numId="21" w16cid:durableId="90012589">
    <w:abstractNumId w:val="19"/>
  </w:num>
  <w:num w:numId="22" w16cid:durableId="1951089304">
    <w:abstractNumId w:val="26"/>
  </w:num>
  <w:num w:numId="23" w16cid:durableId="435567478">
    <w:abstractNumId w:val="32"/>
  </w:num>
  <w:num w:numId="24" w16cid:durableId="613486103">
    <w:abstractNumId w:val="25"/>
  </w:num>
  <w:num w:numId="25" w16cid:durableId="1836919461">
    <w:abstractNumId w:val="14"/>
  </w:num>
  <w:num w:numId="26" w16cid:durableId="1655139322">
    <w:abstractNumId w:val="8"/>
  </w:num>
  <w:num w:numId="27" w16cid:durableId="1571038042">
    <w:abstractNumId w:val="6"/>
  </w:num>
  <w:num w:numId="28" w16cid:durableId="1206790038">
    <w:abstractNumId w:val="29"/>
  </w:num>
  <w:num w:numId="29" w16cid:durableId="487941896">
    <w:abstractNumId w:val="17"/>
  </w:num>
  <w:num w:numId="30" w16cid:durableId="1715155928">
    <w:abstractNumId w:val="22"/>
  </w:num>
  <w:num w:numId="31" w16cid:durableId="446631108">
    <w:abstractNumId w:val="28"/>
  </w:num>
  <w:num w:numId="32" w16cid:durableId="125202493">
    <w:abstractNumId w:val="27"/>
  </w:num>
  <w:num w:numId="33" w16cid:durableId="2119446200">
    <w:abstractNumId w:val="10"/>
  </w:num>
  <w:num w:numId="34" w16cid:durableId="866525710">
    <w:abstractNumId w:val="0"/>
  </w:num>
  <w:num w:numId="35" w16cid:durableId="748698630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0A3FBC"/>
    <w:rsid w:val="000B02E9"/>
    <w:rsid w:val="000F0F5B"/>
    <w:rsid w:val="00126ADD"/>
    <w:rsid w:val="00163B0A"/>
    <w:rsid w:val="00185DA8"/>
    <w:rsid w:val="001F1610"/>
    <w:rsid w:val="001F7F66"/>
    <w:rsid w:val="002154E9"/>
    <w:rsid w:val="00217964"/>
    <w:rsid w:val="00220E8F"/>
    <w:rsid w:val="00224497"/>
    <w:rsid w:val="0023273B"/>
    <w:rsid w:val="00236F5E"/>
    <w:rsid w:val="00283B96"/>
    <w:rsid w:val="002E0E6B"/>
    <w:rsid w:val="002E49EF"/>
    <w:rsid w:val="003663FC"/>
    <w:rsid w:val="003E31B6"/>
    <w:rsid w:val="00444A23"/>
    <w:rsid w:val="00444E01"/>
    <w:rsid w:val="00456056"/>
    <w:rsid w:val="0045798A"/>
    <w:rsid w:val="004B6A26"/>
    <w:rsid w:val="004C7038"/>
    <w:rsid w:val="004D0F3D"/>
    <w:rsid w:val="004F0001"/>
    <w:rsid w:val="005906C8"/>
    <w:rsid w:val="00592861"/>
    <w:rsid w:val="00593F60"/>
    <w:rsid w:val="005D35ED"/>
    <w:rsid w:val="005E0836"/>
    <w:rsid w:val="00610FC0"/>
    <w:rsid w:val="006317C4"/>
    <w:rsid w:val="006649FE"/>
    <w:rsid w:val="006D2839"/>
    <w:rsid w:val="006F3065"/>
    <w:rsid w:val="00730E0F"/>
    <w:rsid w:val="00762C8E"/>
    <w:rsid w:val="007C0CBB"/>
    <w:rsid w:val="007C6DC2"/>
    <w:rsid w:val="007D7760"/>
    <w:rsid w:val="00804AD2"/>
    <w:rsid w:val="00825B4B"/>
    <w:rsid w:val="008523EA"/>
    <w:rsid w:val="00880A68"/>
    <w:rsid w:val="008946E5"/>
    <w:rsid w:val="008C2C45"/>
    <w:rsid w:val="00900863"/>
    <w:rsid w:val="009323DB"/>
    <w:rsid w:val="009B233A"/>
    <w:rsid w:val="009D5EF4"/>
    <w:rsid w:val="009E6C7E"/>
    <w:rsid w:val="00A336FF"/>
    <w:rsid w:val="00A90EA1"/>
    <w:rsid w:val="00AE449E"/>
    <w:rsid w:val="00AF5931"/>
    <w:rsid w:val="00B25849"/>
    <w:rsid w:val="00B33C19"/>
    <w:rsid w:val="00B3404F"/>
    <w:rsid w:val="00B54F80"/>
    <w:rsid w:val="00BB6123"/>
    <w:rsid w:val="00BC4CFB"/>
    <w:rsid w:val="00BD580B"/>
    <w:rsid w:val="00BF2D31"/>
    <w:rsid w:val="00BF3D8B"/>
    <w:rsid w:val="00BF5ABF"/>
    <w:rsid w:val="00BF6A04"/>
    <w:rsid w:val="00C31A83"/>
    <w:rsid w:val="00C66C9E"/>
    <w:rsid w:val="00CA5887"/>
    <w:rsid w:val="00CE221D"/>
    <w:rsid w:val="00CF70C9"/>
    <w:rsid w:val="00D017A6"/>
    <w:rsid w:val="00D35B38"/>
    <w:rsid w:val="00D86202"/>
    <w:rsid w:val="00DC289E"/>
    <w:rsid w:val="00DD5446"/>
    <w:rsid w:val="00DD645C"/>
    <w:rsid w:val="00DE4706"/>
    <w:rsid w:val="00E00ACC"/>
    <w:rsid w:val="00E4667F"/>
    <w:rsid w:val="00E739ED"/>
    <w:rsid w:val="00E77D3C"/>
    <w:rsid w:val="00E85B6B"/>
    <w:rsid w:val="00F118BB"/>
    <w:rsid w:val="00F53088"/>
    <w:rsid w:val="00F61178"/>
    <w:rsid w:val="00F67F64"/>
    <w:rsid w:val="00F94A8A"/>
    <w:rsid w:val="00FB4150"/>
    <w:rsid w:val="00F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31</cp:revision>
  <dcterms:created xsi:type="dcterms:W3CDTF">2026-08-14T00:58:00Z</dcterms:created>
  <dcterms:modified xsi:type="dcterms:W3CDTF">2026-08-14T03:01:00Z</dcterms:modified>
</cp:coreProperties>
</file>