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ECD37" w14:textId="01A7051B" w:rsidR="00444A23" w:rsidRPr="00F118BB" w:rsidRDefault="003F2081" w:rsidP="00F118BB">
      <w:pPr>
        <w:jc w:val="center"/>
        <w:rPr>
          <w:rFonts w:asciiTheme="minorEastAsia" w:hAnsiTheme="minorEastAsia"/>
          <w:b/>
          <w:bCs/>
        </w:rPr>
      </w:pPr>
      <w:r w:rsidRPr="003F2081">
        <w:rPr>
          <w:rFonts w:asciiTheme="minorEastAsia" w:hAnsiTheme="minorEastAsia"/>
          <w:b/>
          <w:bCs/>
        </w:rPr>
        <w:t>18008_商業價值變現：獲利的必勝路徑</w:t>
      </w:r>
      <w:r w:rsidR="00F118BB" w:rsidRPr="00F118BB">
        <w:rPr>
          <w:rFonts w:asciiTheme="minorEastAsia" w:hAnsiTheme="minorEastAsia" w:hint="eastAsia"/>
          <w:b/>
          <w:bCs/>
        </w:rPr>
        <w:t xml:space="preserve"> 課程摘要</w:t>
      </w:r>
    </w:p>
    <w:p w14:paraId="2D2E8438" w14:textId="569A8FC7" w:rsidR="00F118BB" w:rsidRP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F118BB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</w:t>
      </w:r>
      <w:r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，僅供參考</w:t>
      </w:r>
    </w:p>
    <w:p w14:paraId="47AE1263" w14:textId="77777777" w:rsidR="003F2081" w:rsidRPr="003F2081" w:rsidRDefault="003F2081" w:rsidP="003F2081">
      <w:pPr>
        <w:rPr>
          <w:rFonts w:ascii="Segoe UI Emoji" w:hAnsi="Segoe UI Emoji" w:cs="Segoe UI Emoji"/>
        </w:rPr>
      </w:pPr>
      <w:r w:rsidRPr="003F2081">
        <w:rPr>
          <w:rFonts w:ascii="Segoe UI Emoji" w:hAnsi="Segoe UI Emoji" w:cs="Segoe UI Emoji"/>
        </w:rPr>
        <w:t xml:space="preserve">🎯 </w:t>
      </w:r>
      <w:r w:rsidRPr="003F2081">
        <w:rPr>
          <w:rFonts w:ascii="Segoe UI Emoji" w:hAnsi="Segoe UI Emoji" w:cs="Segoe UI Emoji"/>
          <w:b/>
          <w:bCs/>
        </w:rPr>
        <w:t xml:space="preserve">1. </w:t>
      </w:r>
      <w:r w:rsidRPr="003F2081">
        <w:rPr>
          <w:rFonts w:ascii="Segoe UI Emoji" w:hAnsi="Segoe UI Emoji" w:cs="Segoe UI Emoji"/>
          <w:b/>
          <w:bCs/>
        </w:rPr>
        <w:t>適合對象與能力門檻</w:t>
      </w:r>
    </w:p>
    <w:p w14:paraId="4B2FCE3B" w14:textId="77777777" w:rsidR="003F2081" w:rsidRPr="003F2081" w:rsidRDefault="003F2081" w:rsidP="003F2081">
      <w:pPr>
        <w:numPr>
          <w:ilvl w:val="0"/>
          <w:numId w:val="31"/>
        </w:numPr>
        <w:rPr>
          <w:rFonts w:ascii="Segoe UI Emoji" w:hAnsi="Segoe UI Emoji" w:cs="Segoe UI Emoji"/>
        </w:rPr>
      </w:pPr>
      <w:r w:rsidRPr="003F2081">
        <w:rPr>
          <w:rFonts w:ascii="Segoe UI Emoji" w:hAnsi="Segoe UI Emoji" w:cs="Segoe UI Emoji"/>
          <w:b/>
          <w:bCs/>
        </w:rPr>
        <w:t>適合族群</w:t>
      </w:r>
      <w:r w:rsidRPr="003F2081">
        <w:rPr>
          <w:rFonts w:ascii="Segoe UI Emoji" w:hAnsi="Segoe UI Emoji" w:cs="Segoe UI Emoji"/>
        </w:rPr>
        <w:t>：初學者、職場新鮮人、老闆、行銷企劃人員及社群小編。課程專為廣告投放新手、正在經營社群想突破流量瓶頸者，或是需要編列廣告預算向公司</w:t>
      </w:r>
      <w:r w:rsidRPr="003F2081">
        <w:rPr>
          <w:rFonts w:ascii="Segoe UI Emoji" w:hAnsi="Segoe UI Emoji" w:cs="Segoe UI Emoji"/>
        </w:rPr>
        <w:t>/</w:t>
      </w:r>
      <w:r w:rsidRPr="003F2081">
        <w:rPr>
          <w:rFonts w:ascii="Segoe UI Emoji" w:hAnsi="Segoe UI Emoji" w:cs="Segoe UI Emoji"/>
        </w:rPr>
        <w:t>老闆提案的行銷人員所設計。</w:t>
      </w:r>
      <w:r w:rsidRPr="003F2081">
        <w:rPr>
          <w:rFonts w:ascii="Segoe UI Emoji" w:hAnsi="Segoe UI Emoji" w:cs="Segoe UI Emoji"/>
        </w:rPr>
        <w:t xml:space="preserve"> </w:t>
      </w:r>
    </w:p>
    <w:p w14:paraId="2DE370DD" w14:textId="77777777" w:rsidR="003F2081" w:rsidRPr="003F2081" w:rsidRDefault="003F2081" w:rsidP="003F2081">
      <w:pPr>
        <w:numPr>
          <w:ilvl w:val="0"/>
          <w:numId w:val="31"/>
        </w:numPr>
        <w:rPr>
          <w:rFonts w:ascii="Segoe UI Emoji" w:hAnsi="Segoe UI Emoji" w:cs="Segoe UI Emoji"/>
        </w:rPr>
      </w:pPr>
      <w:r w:rsidRPr="003F2081">
        <w:rPr>
          <w:rFonts w:ascii="Segoe UI Emoji" w:hAnsi="Segoe UI Emoji" w:cs="Segoe UI Emoji"/>
          <w:b/>
          <w:bCs/>
        </w:rPr>
        <w:t>能力門檻</w:t>
      </w:r>
      <w:r w:rsidRPr="003F2081">
        <w:rPr>
          <w:rFonts w:ascii="Segoe UI Emoji" w:hAnsi="Segoe UI Emoji" w:cs="Segoe UI Emoji"/>
        </w:rPr>
        <w:t>：入門。無須具備任何廣告投放經驗，講師將從</w:t>
      </w:r>
      <w:r w:rsidRPr="003F2081">
        <w:rPr>
          <w:rFonts w:ascii="Segoe UI Emoji" w:hAnsi="Segoe UI Emoji" w:cs="Segoe UI Emoji"/>
        </w:rPr>
        <w:t xml:space="preserve"> 0 </w:t>
      </w:r>
      <w:r w:rsidRPr="003F2081">
        <w:rPr>
          <w:rFonts w:ascii="Segoe UI Emoji" w:hAnsi="Segoe UI Emoji" w:cs="Segoe UI Emoji"/>
        </w:rPr>
        <w:t>開始快速介紹廣告概念與後台實作。</w:t>
      </w:r>
      <w:r w:rsidRPr="003F2081">
        <w:rPr>
          <w:rFonts w:ascii="Segoe UI Emoji" w:hAnsi="Segoe UI Emoji" w:cs="Segoe UI Emoji"/>
        </w:rPr>
        <w:t xml:space="preserve"> </w:t>
      </w:r>
    </w:p>
    <w:p w14:paraId="096DA415" w14:textId="77777777" w:rsidR="003F2081" w:rsidRPr="003F2081" w:rsidRDefault="003F2081" w:rsidP="003F2081">
      <w:pPr>
        <w:rPr>
          <w:rFonts w:ascii="Segoe UI Emoji" w:hAnsi="Segoe UI Emoji" w:cs="Segoe UI Emoji"/>
        </w:rPr>
      </w:pPr>
    </w:p>
    <w:p w14:paraId="4E3C6C48" w14:textId="77777777" w:rsidR="003F2081" w:rsidRPr="003F2081" w:rsidRDefault="003F2081" w:rsidP="003F2081">
      <w:pPr>
        <w:rPr>
          <w:rFonts w:ascii="Segoe UI Emoji" w:hAnsi="Segoe UI Emoji" w:cs="Segoe UI Emoji"/>
        </w:rPr>
      </w:pPr>
      <w:r w:rsidRPr="003F2081">
        <w:rPr>
          <w:rFonts w:ascii="Segoe UI Emoji" w:hAnsi="Segoe UI Emoji" w:cs="Segoe UI Emoji"/>
        </w:rPr>
        <w:t xml:space="preserve">📚 </w:t>
      </w:r>
      <w:r w:rsidRPr="003F2081">
        <w:rPr>
          <w:rFonts w:ascii="Segoe UI Emoji" w:hAnsi="Segoe UI Emoji" w:cs="Segoe UI Emoji"/>
          <w:b/>
          <w:bCs/>
        </w:rPr>
        <w:t xml:space="preserve">2. </w:t>
      </w:r>
      <w:r w:rsidRPr="003F2081">
        <w:rPr>
          <w:rFonts w:ascii="Segoe UI Emoji" w:hAnsi="Segoe UI Emoji" w:cs="Segoe UI Emoji"/>
          <w:b/>
          <w:bCs/>
        </w:rPr>
        <w:t>課程核心大綱與架構圖</w:t>
      </w:r>
    </w:p>
    <w:p w14:paraId="10F19947" w14:textId="77777777" w:rsidR="003F2081" w:rsidRPr="003F2081" w:rsidRDefault="003F2081" w:rsidP="003F2081">
      <w:pPr>
        <w:numPr>
          <w:ilvl w:val="0"/>
          <w:numId w:val="32"/>
        </w:numPr>
        <w:rPr>
          <w:rFonts w:ascii="Segoe UI Emoji" w:hAnsi="Segoe UI Emoji" w:cs="Segoe UI Emoji"/>
        </w:rPr>
      </w:pPr>
      <w:r w:rsidRPr="003F2081">
        <w:rPr>
          <w:rFonts w:ascii="Segoe UI Emoji" w:hAnsi="Segoe UI Emoji" w:cs="Segoe UI Emoji"/>
          <w:b/>
          <w:bCs/>
        </w:rPr>
        <w:t>章節架構</w:t>
      </w:r>
      <w:r w:rsidRPr="003F2081">
        <w:rPr>
          <w:rFonts w:ascii="Segoe UI Emoji" w:hAnsi="Segoe UI Emoji" w:cs="Segoe UI Emoji"/>
        </w:rPr>
        <w:t>：</w:t>
      </w:r>
    </w:p>
    <w:p w14:paraId="3F8BBD6C" w14:textId="77777777" w:rsidR="003F2081" w:rsidRPr="003F2081" w:rsidRDefault="003F2081" w:rsidP="003F2081">
      <w:pPr>
        <w:numPr>
          <w:ilvl w:val="1"/>
          <w:numId w:val="32"/>
        </w:numPr>
        <w:rPr>
          <w:rFonts w:ascii="Segoe UI Emoji" w:hAnsi="Segoe UI Emoji" w:cs="Segoe UI Emoji"/>
        </w:rPr>
      </w:pPr>
      <w:r w:rsidRPr="003F2081">
        <w:rPr>
          <w:rFonts w:ascii="Segoe UI Emoji" w:hAnsi="Segoe UI Emoji" w:cs="Segoe UI Emoji"/>
          <w:b/>
          <w:bCs/>
        </w:rPr>
        <w:t>章節一：下廣告前的觀念與策略準備</w:t>
      </w:r>
      <w:r w:rsidRPr="003F2081">
        <w:rPr>
          <w:rFonts w:ascii="Segoe UI Emoji" w:hAnsi="Segoe UI Emoji" w:cs="Segoe UI Emoji"/>
        </w:rPr>
        <w:t xml:space="preserve"> </w:t>
      </w:r>
      <w:r w:rsidRPr="003F2081">
        <w:rPr>
          <w:rFonts w:ascii="Segoe UI Emoji" w:hAnsi="Segoe UI Emoji" w:cs="Segoe UI Emoji"/>
        </w:rPr>
        <w:t>－</w:t>
      </w:r>
      <w:r w:rsidRPr="003F2081">
        <w:rPr>
          <w:rFonts w:ascii="Segoe UI Emoji" w:hAnsi="Segoe UI Emoji" w:cs="Segoe UI Emoji"/>
        </w:rPr>
        <w:t xml:space="preserve"> </w:t>
      </w:r>
      <w:r w:rsidRPr="003F2081">
        <w:rPr>
          <w:rFonts w:ascii="Segoe UI Emoji" w:hAnsi="Segoe UI Emoji" w:cs="Segoe UI Emoji"/>
        </w:rPr>
        <w:t>剖析付費與免費流量差異（短期曝光、全面受眾、精準溝通），透過「主動曝光（想要型）</w:t>
      </w:r>
      <w:r w:rsidRPr="003F2081">
        <w:rPr>
          <w:rFonts w:ascii="Segoe UI Emoji" w:hAnsi="Segoe UI Emoji" w:cs="Segoe UI Emoji"/>
        </w:rPr>
        <w:t xml:space="preserve">vs </w:t>
      </w:r>
      <w:r w:rsidRPr="003F2081">
        <w:rPr>
          <w:rFonts w:ascii="Segoe UI Emoji" w:hAnsi="Segoe UI Emoji" w:cs="Segoe UI Emoji"/>
        </w:rPr>
        <w:t>被動曝光（必要型）」分析產品適性、打破常見廣告迷思，並運用</w:t>
      </w:r>
      <w:r w:rsidRPr="003F2081">
        <w:rPr>
          <w:rFonts w:ascii="Segoe UI Emoji" w:hAnsi="Segoe UI Emoji" w:cs="Segoe UI Emoji"/>
        </w:rPr>
        <w:t xml:space="preserve"> Google Trends </w:t>
      </w:r>
      <w:r w:rsidRPr="003F2081">
        <w:rPr>
          <w:rFonts w:ascii="Segoe UI Emoji" w:hAnsi="Segoe UI Emoji" w:cs="Segoe UI Emoji"/>
        </w:rPr>
        <w:t>掌握對的投放時機與節慶趨勢。</w:t>
      </w:r>
      <w:r w:rsidRPr="003F2081">
        <w:rPr>
          <w:rFonts w:ascii="Segoe UI Emoji" w:hAnsi="Segoe UI Emoji" w:cs="Segoe UI Emoji"/>
        </w:rPr>
        <w:t xml:space="preserve"> </w:t>
      </w:r>
    </w:p>
    <w:p w14:paraId="581AFE96" w14:textId="77777777" w:rsidR="003F2081" w:rsidRPr="003F2081" w:rsidRDefault="003F2081" w:rsidP="003F2081">
      <w:pPr>
        <w:numPr>
          <w:ilvl w:val="1"/>
          <w:numId w:val="32"/>
        </w:numPr>
        <w:rPr>
          <w:rFonts w:ascii="Segoe UI Emoji" w:hAnsi="Segoe UI Emoji" w:cs="Segoe UI Emoji"/>
        </w:rPr>
      </w:pPr>
      <w:r w:rsidRPr="003F2081">
        <w:rPr>
          <w:rFonts w:ascii="Segoe UI Emoji" w:hAnsi="Segoe UI Emoji" w:cs="Segoe UI Emoji"/>
          <w:b/>
          <w:bCs/>
        </w:rPr>
        <w:t>章節二：</w:t>
      </w:r>
      <w:r w:rsidRPr="003F2081">
        <w:rPr>
          <w:rFonts w:ascii="Segoe UI Emoji" w:hAnsi="Segoe UI Emoji" w:cs="Segoe UI Emoji"/>
          <w:b/>
          <w:bCs/>
        </w:rPr>
        <w:t xml:space="preserve">FB </w:t>
      </w:r>
      <w:r w:rsidRPr="003F2081">
        <w:rPr>
          <w:rFonts w:ascii="Segoe UI Emoji" w:hAnsi="Segoe UI Emoji" w:cs="Segoe UI Emoji"/>
          <w:b/>
          <w:bCs/>
        </w:rPr>
        <w:t>廣告演算法與三大受眾解析</w:t>
      </w:r>
      <w:r w:rsidRPr="003F2081">
        <w:rPr>
          <w:rFonts w:ascii="Segoe UI Emoji" w:hAnsi="Segoe UI Emoji" w:cs="Segoe UI Emoji"/>
        </w:rPr>
        <w:t xml:space="preserve"> </w:t>
      </w:r>
      <w:r w:rsidRPr="003F2081">
        <w:rPr>
          <w:rFonts w:ascii="Segoe UI Emoji" w:hAnsi="Segoe UI Emoji" w:cs="Segoe UI Emoji"/>
        </w:rPr>
        <w:t>－</w:t>
      </w:r>
      <w:r w:rsidRPr="003F2081">
        <w:rPr>
          <w:rFonts w:ascii="Segoe UI Emoji" w:hAnsi="Segoe UI Emoji" w:cs="Segoe UI Emoji"/>
        </w:rPr>
        <w:t xml:space="preserve"> </w:t>
      </w:r>
      <w:r w:rsidRPr="003F2081">
        <w:rPr>
          <w:rFonts w:ascii="Segoe UI Emoji" w:hAnsi="Segoe UI Emoji" w:cs="Segoe UI Emoji"/>
        </w:rPr>
        <w:t>解構演算法與</w:t>
      </w:r>
      <w:r w:rsidRPr="003F2081">
        <w:rPr>
          <w:rFonts w:ascii="Segoe UI Emoji" w:hAnsi="Segoe UI Emoji" w:cs="Segoe UI Emoji"/>
        </w:rPr>
        <w:t xml:space="preserve"> 6 </w:t>
      </w:r>
      <w:r w:rsidRPr="003F2081">
        <w:rPr>
          <w:rFonts w:ascii="Segoe UI Emoji" w:hAnsi="Segoe UI Emoji" w:cs="Segoe UI Emoji"/>
        </w:rPr>
        <w:t>大行銷活動目標，深入剖析系統受眾（人口統計、興趣、行為標籤）、自訂受眾（再行銷舊客）與類似受眾（同溫層擴展新客），並評估「高效速成</w:t>
      </w:r>
      <w:r w:rsidRPr="003F2081">
        <w:rPr>
          <w:rFonts w:ascii="Segoe UI Emoji" w:hAnsi="Segoe UI Emoji" w:cs="Segoe UI Emoji"/>
        </w:rPr>
        <w:t xml:space="preserve">+ </w:t>
      </w:r>
      <w:r w:rsidRPr="003F2081">
        <w:rPr>
          <w:rFonts w:ascii="Segoe UI Emoji" w:hAnsi="Segoe UI Emoji" w:cs="Segoe UI Emoji"/>
        </w:rPr>
        <w:t>廣告受眾（</w:t>
      </w:r>
      <w:r w:rsidRPr="003F2081">
        <w:rPr>
          <w:rFonts w:ascii="Segoe UI Emoji" w:hAnsi="Segoe UI Emoji" w:cs="Segoe UI Emoji"/>
        </w:rPr>
        <w:t xml:space="preserve">AI </w:t>
      </w:r>
      <w:r w:rsidRPr="003F2081">
        <w:rPr>
          <w:rFonts w:ascii="Segoe UI Emoji" w:hAnsi="Segoe UI Emoji" w:cs="Segoe UI Emoji"/>
        </w:rPr>
        <w:t>功能）」的應用與邊界。</w:t>
      </w:r>
      <w:r w:rsidRPr="003F2081">
        <w:rPr>
          <w:rFonts w:ascii="Segoe UI Emoji" w:hAnsi="Segoe UI Emoji" w:cs="Segoe UI Emoji"/>
        </w:rPr>
        <w:t xml:space="preserve"> </w:t>
      </w:r>
    </w:p>
    <w:p w14:paraId="564BD071" w14:textId="77777777" w:rsidR="003F2081" w:rsidRPr="003F2081" w:rsidRDefault="003F2081" w:rsidP="003F2081">
      <w:pPr>
        <w:numPr>
          <w:ilvl w:val="1"/>
          <w:numId w:val="32"/>
        </w:numPr>
        <w:rPr>
          <w:rFonts w:ascii="Segoe UI Emoji" w:hAnsi="Segoe UI Emoji" w:cs="Segoe UI Emoji"/>
        </w:rPr>
      </w:pPr>
      <w:r w:rsidRPr="003F2081">
        <w:rPr>
          <w:rFonts w:ascii="Segoe UI Emoji" w:hAnsi="Segoe UI Emoji" w:cs="Segoe UI Emoji"/>
          <w:b/>
          <w:bCs/>
        </w:rPr>
        <w:t>章節三：</w:t>
      </w:r>
      <w:r w:rsidRPr="003F2081">
        <w:rPr>
          <w:rFonts w:ascii="Segoe UI Emoji" w:hAnsi="Segoe UI Emoji" w:cs="Segoe UI Emoji"/>
          <w:b/>
          <w:bCs/>
        </w:rPr>
        <w:t xml:space="preserve">FB/IG </w:t>
      </w:r>
      <w:r w:rsidRPr="003F2081">
        <w:rPr>
          <w:rFonts w:ascii="Segoe UI Emoji" w:hAnsi="Segoe UI Emoji" w:cs="Segoe UI Emoji"/>
          <w:b/>
          <w:bCs/>
        </w:rPr>
        <w:t>廣告後台</w:t>
      </w:r>
      <w:r w:rsidRPr="003F2081">
        <w:rPr>
          <w:rFonts w:ascii="Segoe UI Emoji" w:hAnsi="Segoe UI Emoji" w:cs="Segoe UI Emoji"/>
          <w:b/>
          <w:bCs/>
        </w:rPr>
        <w:t xml:space="preserve"> 0 </w:t>
      </w:r>
      <w:r w:rsidRPr="003F2081">
        <w:rPr>
          <w:rFonts w:ascii="Segoe UI Emoji" w:hAnsi="Segoe UI Emoji" w:cs="Segoe UI Emoji"/>
          <w:b/>
          <w:bCs/>
        </w:rPr>
        <w:t>到</w:t>
      </w:r>
      <w:r w:rsidRPr="003F2081">
        <w:rPr>
          <w:rFonts w:ascii="Segoe UI Emoji" w:hAnsi="Segoe UI Emoji" w:cs="Segoe UI Emoji"/>
          <w:b/>
          <w:bCs/>
        </w:rPr>
        <w:t xml:space="preserve"> 1 </w:t>
      </w:r>
      <w:r w:rsidRPr="003F2081">
        <w:rPr>
          <w:rFonts w:ascii="Segoe UI Emoji" w:hAnsi="Segoe UI Emoji" w:cs="Segoe UI Emoji"/>
          <w:b/>
          <w:bCs/>
        </w:rPr>
        <w:t>實務操作</w:t>
      </w:r>
      <w:r w:rsidRPr="003F2081">
        <w:rPr>
          <w:rFonts w:ascii="Segoe UI Emoji" w:hAnsi="Segoe UI Emoji" w:cs="Segoe UI Emoji"/>
        </w:rPr>
        <w:t xml:space="preserve"> </w:t>
      </w:r>
      <w:r w:rsidRPr="003F2081">
        <w:rPr>
          <w:rFonts w:ascii="Segoe UI Emoji" w:hAnsi="Segoe UI Emoji" w:cs="Segoe UI Emoji"/>
        </w:rPr>
        <w:t>－</w:t>
      </w:r>
      <w:r w:rsidRPr="003F2081">
        <w:rPr>
          <w:rFonts w:ascii="Segoe UI Emoji" w:hAnsi="Segoe UI Emoji" w:cs="Segoe UI Emoji"/>
        </w:rPr>
        <w:t xml:space="preserve"> </w:t>
      </w:r>
      <w:r w:rsidRPr="003F2081">
        <w:rPr>
          <w:rFonts w:ascii="Segoe UI Emoji" w:hAnsi="Segoe UI Emoji" w:cs="Segoe UI Emoji"/>
        </w:rPr>
        <w:t>說明為何避開前台「加強推廣貼文」，並示範使用官方「</w:t>
      </w:r>
      <w:r w:rsidRPr="003F2081">
        <w:rPr>
          <w:rFonts w:ascii="Segoe UI Emoji" w:hAnsi="Segoe UI Emoji" w:cs="Segoe UI Emoji"/>
        </w:rPr>
        <w:t xml:space="preserve">Facebook </w:t>
      </w:r>
      <w:r w:rsidRPr="003F2081">
        <w:rPr>
          <w:rFonts w:ascii="Segoe UI Emoji" w:hAnsi="Segoe UI Emoji" w:cs="Segoe UI Emoji"/>
        </w:rPr>
        <w:t>廣告檔案庫」研究競品；帶領學員於後台建立「行銷活動、廣告組合、廣告」三層架構，實作地點精準定位、預算排程與多素材測試。</w:t>
      </w:r>
      <w:r w:rsidRPr="003F2081">
        <w:rPr>
          <w:rFonts w:ascii="Segoe UI Emoji" w:hAnsi="Segoe UI Emoji" w:cs="Segoe UI Emoji"/>
        </w:rPr>
        <w:t xml:space="preserve"> </w:t>
      </w:r>
    </w:p>
    <w:p w14:paraId="358859F1" w14:textId="77777777" w:rsidR="003F2081" w:rsidRPr="003F2081" w:rsidRDefault="003F2081" w:rsidP="003F2081">
      <w:pPr>
        <w:rPr>
          <w:rFonts w:ascii="Segoe UI Emoji" w:hAnsi="Segoe UI Emoji" w:cs="Segoe UI Emoji"/>
        </w:rPr>
      </w:pPr>
    </w:p>
    <w:p w14:paraId="4AEF32B0" w14:textId="77777777" w:rsidR="003F2081" w:rsidRPr="003F2081" w:rsidRDefault="003F2081" w:rsidP="003F2081">
      <w:pPr>
        <w:rPr>
          <w:rFonts w:ascii="Segoe UI Emoji" w:hAnsi="Segoe UI Emoji" w:cs="Segoe UI Emoji"/>
        </w:rPr>
      </w:pPr>
      <w:r w:rsidRPr="003F2081">
        <w:rPr>
          <w:rFonts w:ascii="Segoe UI Emoji" w:hAnsi="Segoe UI Emoji" w:cs="Segoe UI Emoji"/>
        </w:rPr>
        <w:t xml:space="preserve">🛠️ </w:t>
      </w:r>
      <w:r w:rsidRPr="003F2081">
        <w:rPr>
          <w:rFonts w:ascii="Segoe UI Emoji" w:hAnsi="Segoe UI Emoji" w:cs="Segoe UI Emoji"/>
          <w:b/>
          <w:bCs/>
        </w:rPr>
        <w:t xml:space="preserve">3. </w:t>
      </w:r>
      <w:r w:rsidRPr="003F2081">
        <w:rPr>
          <w:rFonts w:ascii="Segoe UI Emoji" w:hAnsi="Segoe UI Emoji" w:cs="Segoe UI Emoji"/>
          <w:b/>
          <w:bCs/>
        </w:rPr>
        <w:t>必備前置知識清單</w:t>
      </w:r>
    </w:p>
    <w:p w14:paraId="09617AE5" w14:textId="77777777" w:rsidR="003F2081" w:rsidRPr="003F2081" w:rsidRDefault="003F2081" w:rsidP="003F2081">
      <w:pPr>
        <w:numPr>
          <w:ilvl w:val="0"/>
          <w:numId w:val="33"/>
        </w:numPr>
        <w:rPr>
          <w:rFonts w:ascii="Segoe UI Emoji" w:hAnsi="Segoe UI Emoji" w:cs="Segoe UI Emoji"/>
        </w:rPr>
      </w:pPr>
      <w:r w:rsidRPr="003F2081">
        <w:rPr>
          <w:rFonts w:ascii="Segoe UI Emoji" w:hAnsi="Segoe UI Emoji" w:cs="Segoe UI Emoji"/>
          <w:b/>
          <w:bCs/>
        </w:rPr>
        <w:t>個人</w:t>
      </w:r>
      <w:r w:rsidRPr="003F2081">
        <w:rPr>
          <w:rFonts w:ascii="Segoe UI Emoji" w:hAnsi="Segoe UI Emoji" w:cs="Segoe UI Emoji"/>
          <w:b/>
          <w:bCs/>
        </w:rPr>
        <w:t xml:space="preserve"> Facebook </w:t>
      </w:r>
      <w:r w:rsidRPr="003F2081">
        <w:rPr>
          <w:rFonts w:ascii="Segoe UI Emoji" w:hAnsi="Segoe UI Emoji" w:cs="Segoe UI Emoji"/>
          <w:b/>
          <w:bCs/>
        </w:rPr>
        <w:t>帳號與粉絲專頁</w:t>
      </w:r>
      <w:r w:rsidRPr="003F2081">
        <w:rPr>
          <w:rFonts w:ascii="Segoe UI Emoji" w:hAnsi="Segoe UI Emoji" w:cs="Segoe UI Emoji"/>
        </w:rPr>
        <w:t>：需擁有個人的</w:t>
      </w:r>
      <w:r w:rsidRPr="003F2081">
        <w:rPr>
          <w:rFonts w:ascii="Segoe UI Emoji" w:hAnsi="Segoe UI Emoji" w:cs="Segoe UI Emoji"/>
        </w:rPr>
        <w:t xml:space="preserve"> FB </w:t>
      </w:r>
      <w:r w:rsidRPr="003F2081">
        <w:rPr>
          <w:rFonts w:ascii="Segoe UI Emoji" w:hAnsi="Segoe UI Emoji" w:cs="Segoe UI Emoji"/>
        </w:rPr>
        <w:t>帳號與經營中的</w:t>
      </w:r>
      <w:r w:rsidRPr="003F2081">
        <w:rPr>
          <w:rFonts w:ascii="Segoe UI Emoji" w:hAnsi="Segoe UI Emoji" w:cs="Segoe UI Emoji"/>
        </w:rPr>
        <w:t xml:space="preserve"> Facebook </w:t>
      </w:r>
      <w:r w:rsidRPr="003F2081">
        <w:rPr>
          <w:rFonts w:ascii="Segoe UI Emoji" w:hAnsi="Segoe UI Emoji" w:cs="Segoe UI Emoji"/>
        </w:rPr>
        <w:t>粉絲專頁，以便連結廣告管理員進行後台操作與貼文綁定。</w:t>
      </w:r>
      <w:r w:rsidRPr="003F2081">
        <w:rPr>
          <w:rFonts w:ascii="Segoe UI Emoji" w:hAnsi="Segoe UI Emoji" w:cs="Segoe UI Emoji"/>
        </w:rPr>
        <w:t xml:space="preserve"> </w:t>
      </w:r>
    </w:p>
    <w:p w14:paraId="7BB46400" w14:textId="77777777" w:rsidR="003F2081" w:rsidRPr="003F2081" w:rsidRDefault="003F2081" w:rsidP="003F2081">
      <w:pPr>
        <w:rPr>
          <w:rFonts w:ascii="Segoe UI Emoji" w:hAnsi="Segoe UI Emoji" w:cs="Segoe UI Emoji"/>
        </w:rPr>
      </w:pPr>
    </w:p>
    <w:p w14:paraId="526D58C6" w14:textId="127036E0" w:rsidR="003F2081" w:rsidRPr="003F2081" w:rsidRDefault="003F2081" w:rsidP="003F2081">
      <w:pPr>
        <w:rPr>
          <w:rFonts w:ascii="Segoe UI Emoji" w:hAnsi="Segoe UI Emoji" w:cs="Segoe UI Emoji"/>
        </w:rPr>
      </w:pPr>
      <w:r w:rsidRPr="003F2081">
        <w:rPr>
          <w:rFonts w:ascii="Segoe UI Emoji" w:hAnsi="Segoe UI Emoji" w:cs="Segoe UI Emoji"/>
        </w:rPr>
        <w:lastRenderedPageBreak/>
        <w:t xml:space="preserve">📖 </w:t>
      </w:r>
      <w:r w:rsidRPr="003F2081">
        <w:rPr>
          <w:rFonts w:ascii="Segoe UI Emoji" w:hAnsi="Segoe UI Emoji" w:cs="Segoe UI Emoji"/>
          <w:b/>
          <w:bCs/>
        </w:rPr>
        <w:t xml:space="preserve">4. </w:t>
      </w:r>
      <w:r>
        <w:rPr>
          <w:rFonts w:ascii="Segoe UI Emoji" w:hAnsi="Segoe UI Emoji" w:cs="Segoe UI Emoji" w:hint="eastAsia"/>
          <w:b/>
          <w:bCs/>
        </w:rPr>
        <w:t>專</w:t>
      </w:r>
      <w:r w:rsidRPr="003F2081">
        <w:rPr>
          <w:rFonts w:ascii="Segoe UI Emoji" w:hAnsi="Segoe UI Emoji" w:cs="Segoe UI Emoji"/>
          <w:b/>
          <w:bCs/>
        </w:rPr>
        <w:t>有名詞與概念辭典</w:t>
      </w:r>
    </w:p>
    <w:p w14:paraId="62694908" w14:textId="77777777" w:rsidR="003F2081" w:rsidRPr="003F2081" w:rsidRDefault="003F2081" w:rsidP="003F2081">
      <w:pPr>
        <w:numPr>
          <w:ilvl w:val="0"/>
          <w:numId w:val="34"/>
        </w:numPr>
        <w:rPr>
          <w:rFonts w:ascii="Segoe UI Emoji" w:hAnsi="Segoe UI Emoji" w:cs="Segoe UI Emoji"/>
        </w:rPr>
      </w:pPr>
      <w:r w:rsidRPr="003F2081">
        <w:rPr>
          <w:rFonts w:ascii="Segoe UI Emoji" w:hAnsi="Segoe UI Emoji" w:cs="Segoe UI Emoji"/>
          <w:b/>
          <w:bCs/>
        </w:rPr>
        <w:t>主動曝光型廣告（想要型）</w:t>
      </w:r>
      <w:r w:rsidRPr="003F2081">
        <w:rPr>
          <w:rFonts w:ascii="Segoe UI Emoji" w:hAnsi="Segoe UI Emoji" w:cs="Segoe UI Emoji"/>
        </w:rPr>
        <w:t>：受眾無須特定搜尋行為，廣告即自動出現在眼前（如</w:t>
      </w:r>
      <w:r w:rsidRPr="003F2081">
        <w:rPr>
          <w:rFonts w:ascii="Segoe UI Emoji" w:hAnsi="Segoe UI Emoji" w:cs="Segoe UI Emoji"/>
        </w:rPr>
        <w:t xml:space="preserve"> FB/IG </w:t>
      </w:r>
      <w:r w:rsidRPr="003F2081">
        <w:rPr>
          <w:rFonts w:ascii="Segoe UI Emoji" w:hAnsi="Segoe UI Emoji" w:cs="Segoe UI Emoji"/>
        </w:rPr>
        <w:t>贊助廣告），適合激發潛在「想要」的需求。</w:t>
      </w:r>
      <w:r w:rsidRPr="003F2081">
        <w:rPr>
          <w:rFonts w:ascii="Segoe UI Emoji" w:hAnsi="Segoe UI Emoji" w:cs="Segoe UI Emoji"/>
        </w:rPr>
        <w:t xml:space="preserve"> </w:t>
      </w:r>
    </w:p>
    <w:p w14:paraId="7D4A4AA8" w14:textId="77777777" w:rsidR="003F2081" w:rsidRPr="003F2081" w:rsidRDefault="003F2081" w:rsidP="003F2081">
      <w:pPr>
        <w:numPr>
          <w:ilvl w:val="0"/>
          <w:numId w:val="34"/>
        </w:numPr>
        <w:rPr>
          <w:rFonts w:ascii="Segoe UI Emoji" w:hAnsi="Segoe UI Emoji" w:cs="Segoe UI Emoji"/>
        </w:rPr>
      </w:pPr>
      <w:r w:rsidRPr="003F2081">
        <w:rPr>
          <w:rFonts w:ascii="Segoe UI Emoji" w:hAnsi="Segoe UI Emoji" w:cs="Segoe UI Emoji"/>
          <w:b/>
          <w:bCs/>
        </w:rPr>
        <w:t>自訂受眾（</w:t>
      </w:r>
      <w:r w:rsidRPr="003F2081">
        <w:rPr>
          <w:rFonts w:ascii="Segoe UI Emoji" w:hAnsi="Segoe UI Emoji" w:cs="Segoe UI Emoji"/>
          <w:b/>
          <w:bCs/>
        </w:rPr>
        <w:t>Custom Audiences</w:t>
      </w:r>
      <w:r w:rsidRPr="003F2081">
        <w:rPr>
          <w:rFonts w:ascii="Segoe UI Emoji" w:hAnsi="Segoe UI Emoji" w:cs="Segoe UI Emoji"/>
          <w:b/>
          <w:bCs/>
        </w:rPr>
        <w:t>）</w:t>
      </w:r>
      <w:r w:rsidRPr="003F2081">
        <w:rPr>
          <w:rFonts w:ascii="Segoe UI Emoji" w:hAnsi="Segoe UI Emoji" w:cs="Segoe UI Emoji"/>
        </w:rPr>
        <w:t>：將曾與品牌互動、造訪網站或已購買過的客群打包，進行精準的「再行銷（</w:t>
      </w:r>
      <w:r w:rsidRPr="003F2081">
        <w:rPr>
          <w:rFonts w:ascii="Segoe UI Emoji" w:hAnsi="Segoe UI Emoji" w:cs="Segoe UI Emoji"/>
        </w:rPr>
        <w:t>Retargeting</w:t>
      </w:r>
      <w:r w:rsidRPr="003F2081">
        <w:rPr>
          <w:rFonts w:ascii="Segoe UI Emoji" w:hAnsi="Segoe UI Emoji" w:cs="Segoe UI Emoji"/>
        </w:rPr>
        <w:t>）」，轉換率較高且成本相對低。</w:t>
      </w:r>
      <w:r w:rsidRPr="003F2081">
        <w:rPr>
          <w:rFonts w:ascii="Segoe UI Emoji" w:hAnsi="Segoe UI Emoji" w:cs="Segoe UI Emoji"/>
        </w:rPr>
        <w:t xml:space="preserve"> </w:t>
      </w:r>
    </w:p>
    <w:p w14:paraId="0FE04AD3" w14:textId="77777777" w:rsidR="003F2081" w:rsidRPr="003F2081" w:rsidRDefault="003F2081" w:rsidP="003F2081">
      <w:pPr>
        <w:numPr>
          <w:ilvl w:val="0"/>
          <w:numId w:val="34"/>
        </w:numPr>
        <w:rPr>
          <w:rFonts w:ascii="Segoe UI Emoji" w:hAnsi="Segoe UI Emoji" w:cs="Segoe UI Emoji"/>
        </w:rPr>
      </w:pPr>
      <w:r w:rsidRPr="003F2081">
        <w:rPr>
          <w:rFonts w:ascii="Segoe UI Emoji" w:hAnsi="Segoe UI Emoji" w:cs="Segoe UI Emoji"/>
          <w:b/>
          <w:bCs/>
        </w:rPr>
        <w:t>類似受眾（</w:t>
      </w:r>
      <w:r w:rsidRPr="003F2081">
        <w:rPr>
          <w:rFonts w:ascii="Segoe UI Emoji" w:hAnsi="Segoe UI Emoji" w:cs="Segoe UI Emoji"/>
          <w:b/>
          <w:bCs/>
        </w:rPr>
        <w:t>Lookalike Audiences</w:t>
      </w:r>
      <w:r w:rsidRPr="003F2081">
        <w:rPr>
          <w:rFonts w:ascii="Segoe UI Emoji" w:hAnsi="Segoe UI Emoji" w:cs="Segoe UI Emoji"/>
          <w:b/>
          <w:bCs/>
        </w:rPr>
        <w:t>）</w:t>
      </w:r>
      <w:r w:rsidRPr="003F2081">
        <w:rPr>
          <w:rFonts w:ascii="Segoe UI Emoji" w:hAnsi="Segoe UI Emoji" w:cs="Segoe UI Emoji"/>
        </w:rPr>
        <w:t>：以現有高價值受眾（如既有顧客）為核心來源，運用演算法在指定地區找出具備相似特質與行為的新受眾，藉此精準開發新客。</w:t>
      </w:r>
      <w:r w:rsidRPr="003F2081">
        <w:rPr>
          <w:rFonts w:ascii="Segoe UI Emoji" w:hAnsi="Segoe UI Emoji" w:cs="Segoe UI Emoji"/>
        </w:rPr>
        <w:t xml:space="preserve"> </w:t>
      </w:r>
    </w:p>
    <w:p w14:paraId="5255C4AF" w14:textId="77777777" w:rsidR="003F2081" w:rsidRPr="003F2081" w:rsidRDefault="003F2081" w:rsidP="003F2081">
      <w:pPr>
        <w:numPr>
          <w:ilvl w:val="0"/>
          <w:numId w:val="34"/>
        </w:numPr>
        <w:rPr>
          <w:rFonts w:ascii="Segoe UI Emoji" w:hAnsi="Segoe UI Emoji" w:cs="Segoe UI Emoji"/>
        </w:rPr>
      </w:pPr>
      <w:r w:rsidRPr="003F2081">
        <w:rPr>
          <w:rFonts w:ascii="Segoe UI Emoji" w:hAnsi="Segoe UI Emoji" w:cs="Segoe UI Emoji"/>
          <w:b/>
          <w:bCs/>
        </w:rPr>
        <w:t>高效速成</w:t>
      </w:r>
      <w:r w:rsidRPr="003F2081">
        <w:rPr>
          <w:rFonts w:ascii="Segoe UI Emoji" w:hAnsi="Segoe UI Emoji" w:cs="Segoe UI Emoji"/>
          <w:b/>
          <w:bCs/>
        </w:rPr>
        <w:t xml:space="preserve">+ </w:t>
      </w:r>
      <w:r w:rsidRPr="003F2081">
        <w:rPr>
          <w:rFonts w:ascii="Segoe UI Emoji" w:hAnsi="Segoe UI Emoji" w:cs="Segoe UI Emoji"/>
          <w:b/>
          <w:bCs/>
        </w:rPr>
        <w:t>廣告受眾（</w:t>
      </w:r>
      <w:r w:rsidRPr="003F2081">
        <w:rPr>
          <w:rFonts w:ascii="Segoe UI Emoji" w:hAnsi="Segoe UI Emoji" w:cs="Segoe UI Emoji"/>
          <w:b/>
          <w:bCs/>
        </w:rPr>
        <w:t>Advantage+ Audience</w:t>
      </w:r>
      <w:r w:rsidRPr="003F2081">
        <w:rPr>
          <w:rFonts w:ascii="Segoe UI Emoji" w:hAnsi="Segoe UI Emoji" w:cs="Segoe UI Emoji"/>
          <w:b/>
          <w:bCs/>
        </w:rPr>
        <w:t>）</w:t>
      </w:r>
      <w:r w:rsidRPr="003F2081">
        <w:rPr>
          <w:rFonts w:ascii="Segoe UI Emoji" w:hAnsi="Segoe UI Emoji" w:cs="Segoe UI Emoji"/>
        </w:rPr>
        <w:t>：運用</w:t>
      </w:r>
      <w:r w:rsidRPr="003F2081">
        <w:rPr>
          <w:rFonts w:ascii="Segoe UI Emoji" w:hAnsi="Segoe UI Emoji" w:cs="Segoe UI Emoji"/>
        </w:rPr>
        <w:t xml:space="preserve"> Meta </w:t>
      </w:r>
      <w:r w:rsidRPr="003F2081">
        <w:rPr>
          <w:rFonts w:ascii="Segoe UI Emoji" w:hAnsi="Segoe UI Emoji" w:cs="Segoe UI Emoji"/>
        </w:rPr>
        <w:t>的</w:t>
      </w:r>
      <w:r w:rsidRPr="003F2081">
        <w:rPr>
          <w:rFonts w:ascii="Segoe UI Emoji" w:hAnsi="Segoe UI Emoji" w:cs="Segoe UI Emoji"/>
        </w:rPr>
        <w:t xml:space="preserve"> AI </w:t>
      </w:r>
      <w:r w:rsidRPr="003F2081">
        <w:rPr>
          <w:rFonts w:ascii="Segoe UI Emoji" w:hAnsi="Segoe UI Emoji" w:cs="Segoe UI Emoji"/>
        </w:rPr>
        <w:t>演算法，根據像素資料、轉換紀錄與參與度，自動判斷並尋找最適合該廣告目標的受眾。</w:t>
      </w:r>
      <w:r w:rsidRPr="003F2081">
        <w:rPr>
          <w:rFonts w:ascii="Segoe UI Emoji" w:hAnsi="Segoe UI Emoji" w:cs="Segoe UI Emoji"/>
        </w:rPr>
        <w:t xml:space="preserve"> </w:t>
      </w:r>
    </w:p>
    <w:p w14:paraId="3F675B45" w14:textId="77777777" w:rsidR="003F2081" w:rsidRPr="003F2081" w:rsidRDefault="003F2081" w:rsidP="003F2081">
      <w:pPr>
        <w:rPr>
          <w:rFonts w:ascii="Segoe UI Emoji" w:hAnsi="Segoe UI Emoji" w:cs="Segoe UI Emoji"/>
        </w:rPr>
      </w:pPr>
    </w:p>
    <w:p w14:paraId="7B253CE8" w14:textId="77777777" w:rsidR="003F2081" w:rsidRPr="003F2081" w:rsidRDefault="003F2081" w:rsidP="003F2081">
      <w:pPr>
        <w:rPr>
          <w:rFonts w:ascii="Segoe UI Emoji" w:hAnsi="Segoe UI Emoji" w:cs="Segoe UI Emoji"/>
        </w:rPr>
      </w:pPr>
      <w:r w:rsidRPr="003F2081">
        <w:rPr>
          <w:rFonts w:ascii="Segoe UI Emoji" w:hAnsi="Segoe UI Emoji" w:cs="Segoe UI Emoji"/>
        </w:rPr>
        <w:t xml:space="preserve">💼 </w:t>
      </w:r>
      <w:r w:rsidRPr="003F2081">
        <w:rPr>
          <w:rFonts w:ascii="Segoe UI Emoji" w:hAnsi="Segoe UI Emoji" w:cs="Segoe UI Emoji"/>
          <w:b/>
          <w:bCs/>
        </w:rPr>
        <w:t xml:space="preserve">5. </w:t>
      </w:r>
      <w:r w:rsidRPr="003F2081">
        <w:rPr>
          <w:rFonts w:ascii="Segoe UI Emoji" w:hAnsi="Segoe UI Emoji" w:cs="Segoe UI Emoji"/>
          <w:b/>
          <w:bCs/>
        </w:rPr>
        <w:t>課程學習職能對照</w:t>
      </w:r>
    </w:p>
    <w:p w14:paraId="0159768F" w14:textId="77777777" w:rsidR="003F2081" w:rsidRPr="003F2081" w:rsidRDefault="003F2081" w:rsidP="003F2081">
      <w:pPr>
        <w:numPr>
          <w:ilvl w:val="0"/>
          <w:numId w:val="35"/>
        </w:numPr>
        <w:rPr>
          <w:rFonts w:ascii="Segoe UI Emoji" w:hAnsi="Segoe UI Emoji" w:cs="Segoe UI Emoji"/>
        </w:rPr>
      </w:pPr>
      <w:r w:rsidRPr="003F2081">
        <w:rPr>
          <w:rFonts w:ascii="Segoe UI Emoji" w:hAnsi="Segoe UI Emoji" w:cs="Segoe UI Emoji"/>
          <w:b/>
          <w:bCs/>
        </w:rPr>
        <w:t>對應職能名稱</w:t>
      </w:r>
      <w:r w:rsidRPr="003F2081">
        <w:rPr>
          <w:rFonts w:ascii="Segoe UI Emoji" w:hAnsi="Segoe UI Emoji" w:cs="Segoe UI Emoji"/>
        </w:rPr>
        <w:t>：數位行銷企劃、社群營運專員、廣告投放操作手</w:t>
      </w:r>
      <w:r w:rsidRPr="003F2081">
        <w:rPr>
          <w:rFonts w:ascii="Segoe UI Emoji" w:hAnsi="Segoe UI Emoji" w:cs="Segoe UI Emoji"/>
        </w:rPr>
        <w:t xml:space="preserve"> </w:t>
      </w:r>
    </w:p>
    <w:p w14:paraId="2ADF0021" w14:textId="77777777" w:rsidR="003F2081" w:rsidRPr="003F2081" w:rsidRDefault="003F2081" w:rsidP="003F2081">
      <w:pPr>
        <w:numPr>
          <w:ilvl w:val="0"/>
          <w:numId w:val="35"/>
        </w:numPr>
        <w:rPr>
          <w:rFonts w:ascii="Segoe UI Emoji" w:hAnsi="Segoe UI Emoji" w:cs="Segoe UI Emoji"/>
        </w:rPr>
      </w:pPr>
      <w:r w:rsidRPr="003F2081">
        <w:rPr>
          <w:rFonts w:ascii="Segoe UI Emoji" w:hAnsi="Segoe UI Emoji" w:cs="Segoe UI Emoji"/>
          <w:b/>
          <w:bCs/>
        </w:rPr>
        <w:t>主要工作任務</w:t>
      </w:r>
      <w:r w:rsidRPr="003F2081">
        <w:rPr>
          <w:rFonts w:ascii="Segoe UI Emoji" w:hAnsi="Segoe UI Emoji" w:cs="Segoe UI Emoji"/>
          <w:b/>
          <w:bCs/>
        </w:rPr>
        <w:t>/</w:t>
      </w:r>
      <w:r w:rsidRPr="003F2081">
        <w:rPr>
          <w:rFonts w:ascii="Segoe UI Emoji" w:hAnsi="Segoe UI Emoji" w:cs="Segoe UI Emoji"/>
          <w:b/>
          <w:bCs/>
        </w:rPr>
        <w:t>能力指標</w:t>
      </w:r>
      <w:r w:rsidRPr="003F2081">
        <w:rPr>
          <w:rFonts w:ascii="Segoe UI Emoji" w:hAnsi="Segoe UI Emoji" w:cs="Segoe UI Emoji"/>
        </w:rPr>
        <w:t>：</w:t>
      </w:r>
    </w:p>
    <w:p w14:paraId="5DA63AAC" w14:textId="77777777" w:rsidR="003F2081" w:rsidRPr="003F2081" w:rsidRDefault="003F2081" w:rsidP="003F2081">
      <w:pPr>
        <w:numPr>
          <w:ilvl w:val="1"/>
          <w:numId w:val="35"/>
        </w:numPr>
        <w:rPr>
          <w:rFonts w:ascii="Segoe UI Emoji" w:hAnsi="Segoe UI Emoji" w:cs="Segoe UI Emoji"/>
        </w:rPr>
      </w:pPr>
      <w:r w:rsidRPr="003F2081">
        <w:rPr>
          <w:rFonts w:ascii="Segoe UI Emoji" w:hAnsi="Segoe UI Emoji" w:cs="Segoe UI Emoji"/>
          <w:b/>
          <w:bCs/>
        </w:rPr>
        <w:t>分析與決策能力</w:t>
      </w:r>
      <w:r w:rsidRPr="003F2081">
        <w:rPr>
          <w:rFonts w:ascii="Segoe UI Emoji" w:hAnsi="Segoe UI Emoji" w:cs="Segoe UI Emoji"/>
        </w:rPr>
        <w:t>：能運用</w:t>
      </w:r>
      <w:r w:rsidRPr="003F2081">
        <w:rPr>
          <w:rFonts w:ascii="Segoe UI Emoji" w:hAnsi="Segoe UI Emoji" w:cs="Segoe UI Emoji"/>
        </w:rPr>
        <w:t xml:space="preserve"> Google Trends </w:t>
      </w:r>
      <w:r w:rsidRPr="003F2081">
        <w:rPr>
          <w:rFonts w:ascii="Segoe UI Emoji" w:hAnsi="Segoe UI Emoji" w:cs="Segoe UI Emoji"/>
        </w:rPr>
        <w:t>判斷產品淡旺季波段，規劃廣告時機與預算配置，並能依產品屬性選擇適當的廣告目標與指標。</w:t>
      </w:r>
      <w:r w:rsidRPr="003F2081">
        <w:rPr>
          <w:rFonts w:ascii="Segoe UI Emoji" w:hAnsi="Segoe UI Emoji" w:cs="Segoe UI Emoji"/>
        </w:rPr>
        <w:t xml:space="preserve"> </w:t>
      </w:r>
    </w:p>
    <w:p w14:paraId="3E4D3CC0" w14:textId="77777777" w:rsidR="003F2081" w:rsidRPr="003F2081" w:rsidRDefault="003F2081" w:rsidP="003F2081">
      <w:pPr>
        <w:numPr>
          <w:ilvl w:val="1"/>
          <w:numId w:val="35"/>
        </w:numPr>
        <w:rPr>
          <w:rFonts w:ascii="Segoe UI Emoji" w:hAnsi="Segoe UI Emoji" w:cs="Segoe UI Emoji"/>
        </w:rPr>
      </w:pPr>
      <w:r w:rsidRPr="003F2081">
        <w:rPr>
          <w:rFonts w:ascii="Segoe UI Emoji" w:hAnsi="Segoe UI Emoji" w:cs="Segoe UI Emoji"/>
          <w:b/>
          <w:bCs/>
        </w:rPr>
        <w:t>工具操作與執行能力</w:t>
      </w:r>
      <w:r w:rsidRPr="003F2081">
        <w:rPr>
          <w:rFonts w:ascii="Segoe UI Emoji" w:hAnsi="Segoe UI Emoji" w:cs="Segoe UI Emoji"/>
        </w:rPr>
        <w:t>：能操作</w:t>
      </w:r>
      <w:r w:rsidRPr="003F2081">
        <w:rPr>
          <w:rFonts w:ascii="Segoe UI Emoji" w:hAnsi="Segoe UI Emoji" w:cs="Segoe UI Emoji"/>
        </w:rPr>
        <w:t xml:space="preserve"> Meta </w:t>
      </w:r>
      <w:r w:rsidRPr="003F2081">
        <w:rPr>
          <w:rFonts w:ascii="Segoe UI Emoji" w:hAnsi="Segoe UI Emoji" w:cs="Segoe UI Emoji"/>
        </w:rPr>
        <w:t>廣告管理員建立三層級架構，進行地理位置（如方圓</w:t>
      </w:r>
      <w:r w:rsidRPr="003F2081">
        <w:rPr>
          <w:rFonts w:ascii="Segoe UI Emoji" w:hAnsi="Segoe UI Emoji" w:cs="Segoe UI Emoji"/>
        </w:rPr>
        <w:t>1</w:t>
      </w:r>
      <w:r w:rsidRPr="003F2081">
        <w:rPr>
          <w:rFonts w:ascii="Segoe UI Emoji" w:hAnsi="Segoe UI Emoji" w:cs="Segoe UI Emoji"/>
        </w:rPr>
        <w:t>公里）精準定位、篩選系統</w:t>
      </w:r>
      <w:r w:rsidRPr="003F2081">
        <w:rPr>
          <w:rFonts w:ascii="Segoe UI Emoji" w:hAnsi="Segoe UI Emoji" w:cs="Segoe UI Emoji"/>
        </w:rPr>
        <w:t>/</w:t>
      </w:r>
      <w:r w:rsidRPr="003F2081">
        <w:rPr>
          <w:rFonts w:ascii="Segoe UI Emoji" w:hAnsi="Segoe UI Emoji" w:cs="Segoe UI Emoji"/>
        </w:rPr>
        <w:t>自訂</w:t>
      </w:r>
      <w:r w:rsidRPr="003F2081">
        <w:rPr>
          <w:rFonts w:ascii="Segoe UI Emoji" w:hAnsi="Segoe UI Emoji" w:cs="Segoe UI Emoji"/>
        </w:rPr>
        <w:t>/</w:t>
      </w:r>
      <w:r w:rsidRPr="003F2081">
        <w:rPr>
          <w:rFonts w:ascii="Segoe UI Emoji" w:hAnsi="Segoe UI Emoji" w:cs="Segoe UI Emoji"/>
        </w:rPr>
        <w:t>類似受眾，並使用</w:t>
      </w:r>
      <w:r w:rsidRPr="003F2081">
        <w:rPr>
          <w:rFonts w:ascii="Segoe UI Emoji" w:hAnsi="Segoe UI Emoji" w:cs="Segoe UI Emoji"/>
        </w:rPr>
        <w:t xml:space="preserve"> Facebook </w:t>
      </w:r>
      <w:r w:rsidRPr="003F2081">
        <w:rPr>
          <w:rFonts w:ascii="Segoe UI Emoji" w:hAnsi="Segoe UI Emoji" w:cs="Segoe UI Emoji"/>
        </w:rPr>
        <w:t>廣告檔案庫進行競品分析與多素材測試。</w:t>
      </w:r>
      <w:r w:rsidRPr="003F2081">
        <w:rPr>
          <w:rFonts w:ascii="Segoe UI Emoji" w:hAnsi="Segoe UI Emoji" w:cs="Segoe UI Emoji"/>
        </w:rPr>
        <w:t xml:space="preserve"> </w:t>
      </w:r>
    </w:p>
    <w:p w14:paraId="084D055F" w14:textId="77777777" w:rsidR="00F118BB" w:rsidRPr="003F2081" w:rsidRDefault="00F118BB" w:rsidP="003F2081">
      <w:pPr>
        <w:rPr>
          <w:rFonts w:asciiTheme="minorEastAsia" w:hAnsiTheme="minorEastAsia"/>
        </w:rPr>
      </w:pPr>
    </w:p>
    <w:sectPr w:rsidR="00F118BB" w:rsidRPr="003F20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0D40"/>
    <w:multiLevelType w:val="multilevel"/>
    <w:tmpl w:val="00700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C56E5"/>
    <w:multiLevelType w:val="multilevel"/>
    <w:tmpl w:val="9178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66FA0"/>
    <w:multiLevelType w:val="multilevel"/>
    <w:tmpl w:val="1434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B584F"/>
    <w:multiLevelType w:val="multilevel"/>
    <w:tmpl w:val="195E7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3F327F"/>
    <w:multiLevelType w:val="multilevel"/>
    <w:tmpl w:val="D464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EF476C"/>
    <w:multiLevelType w:val="multilevel"/>
    <w:tmpl w:val="9980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C23E3A"/>
    <w:multiLevelType w:val="multilevel"/>
    <w:tmpl w:val="F71E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EE5C43"/>
    <w:multiLevelType w:val="multilevel"/>
    <w:tmpl w:val="6D4A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7534EF"/>
    <w:multiLevelType w:val="multilevel"/>
    <w:tmpl w:val="D076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FE3153"/>
    <w:multiLevelType w:val="multilevel"/>
    <w:tmpl w:val="EBFA8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4B251D"/>
    <w:multiLevelType w:val="multilevel"/>
    <w:tmpl w:val="2610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2E4A67"/>
    <w:multiLevelType w:val="multilevel"/>
    <w:tmpl w:val="10FA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4D4837"/>
    <w:multiLevelType w:val="multilevel"/>
    <w:tmpl w:val="6AB65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A14C58"/>
    <w:multiLevelType w:val="multilevel"/>
    <w:tmpl w:val="1B2E0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707CF8"/>
    <w:multiLevelType w:val="multilevel"/>
    <w:tmpl w:val="F1EEF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B322A"/>
    <w:multiLevelType w:val="multilevel"/>
    <w:tmpl w:val="4A680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874F5A"/>
    <w:multiLevelType w:val="multilevel"/>
    <w:tmpl w:val="F6A84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332875"/>
    <w:multiLevelType w:val="multilevel"/>
    <w:tmpl w:val="BB265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7F1B64"/>
    <w:multiLevelType w:val="multilevel"/>
    <w:tmpl w:val="1030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441994"/>
    <w:multiLevelType w:val="multilevel"/>
    <w:tmpl w:val="E3745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E44CFE"/>
    <w:multiLevelType w:val="multilevel"/>
    <w:tmpl w:val="C4E8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946FC8"/>
    <w:multiLevelType w:val="multilevel"/>
    <w:tmpl w:val="47482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5B7EC7"/>
    <w:multiLevelType w:val="multilevel"/>
    <w:tmpl w:val="FAB6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592ECE"/>
    <w:multiLevelType w:val="multilevel"/>
    <w:tmpl w:val="C3CC1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BC514F"/>
    <w:multiLevelType w:val="multilevel"/>
    <w:tmpl w:val="0AFA7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9642F2"/>
    <w:multiLevelType w:val="multilevel"/>
    <w:tmpl w:val="21E0E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DC024B"/>
    <w:multiLevelType w:val="multilevel"/>
    <w:tmpl w:val="3620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533AF9"/>
    <w:multiLevelType w:val="multilevel"/>
    <w:tmpl w:val="27565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8C43C1"/>
    <w:multiLevelType w:val="multilevel"/>
    <w:tmpl w:val="E60E4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006D8F"/>
    <w:multiLevelType w:val="multilevel"/>
    <w:tmpl w:val="C1B6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5E08B2"/>
    <w:multiLevelType w:val="multilevel"/>
    <w:tmpl w:val="A88E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9310AB"/>
    <w:multiLevelType w:val="multilevel"/>
    <w:tmpl w:val="6712B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C2444F"/>
    <w:multiLevelType w:val="multilevel"/>
    <w:tmpl w:val="9662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FF6C24"/>
    <w:multiLevelType w:val="multilevel"/>
    <w:tmpl w:val="E1AC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8A1277"/>
    <w:multiLevelType w:val="multilevel"/>
    <w:tmpl w:val="25A2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9870596">
    <w:abstractNumId w:val="31"/>
  </w:num>
  <w:num w:numId="2" w16cid:durableId="1954512680">
    <w:abstractNumId w:val="8"/>
  </w:num>
  <w:num w:numId="3" w16cid:durableId="1163934788">
    <w:abstractNumId w:val="0"/>
  </w:num>
  <w:num w:numId="4" w16cid:durableId="1011563001">
    <w:abstractNumId w:val="12"/>
  </w:num>
  <w:num w:numId="5" w16cid:durableId="1162618685">
    <w:abstractNumId w:val="18"/>
  </w:num>
  <w:num w:numId="6" w16cid:durableId="647906178">
    <w:abstractNumId w:val="7"/>
  </w:num>
  <w:num w:numId="7" w16cid:durableId="486940385">
    <w:abstractNumId w:val="1"/>
  </w:num>
  <w:num w:numId="8" w16cid:durableId="287131430">
    <w:abstractNumId w:val="21"/>
  </w:num>
  <w:num w:numId="9" w16cid:durableId="1433936467">
    <w:abstractNumId w:val="16"/>
  </w:num>
  <w:num w:numId="10" w16cid:durableId="1944922216">
    <w:abstractNumId w:val="32"/>
  </w:num>
  <w:num w:numId="11" w16cid:durableId="776675719">
    <w:abstractNumId w:val="22"/>
  </w:num>
  <w:num w:numId="12" w16cid:durableId="1542550070">
    <w:abstractNumId w:val="28"/>
  </w:num>
  <w:num w:numId="13" w16cid:durableId="157038148">
    <w:abstractNumId w:val="25"/>
  </w:num>
  <w:num w:numId="14" w16cid:durableId="1621716260">
    <w:abstractNumId w:val="34"/>
  </w:num>
  <w:num w:numId="15" w16cid:durableId="1270966283">
    <w:abstractNumId w:val="30"/>
  </w:num>
  <w:num w:numId="16" w16cid:durableId="1269587247">
    <w:abstractNumId w:val="14"/>
  </w:num>
  <w:num w:numId="17" w16cid:durableId="944969535">
    <w:abstractNumId w:val="13"/>
  </w:num>
  <w:num w:numId="18" w16cid:durableId="2066905174">
    <w:abstractNumId w:val="2"/>
  </w:num>
  <w:num w:numId="19" w16cid:durableId="1462721487">
    <w:abstractNumId w:val="20"/>
  </w:num>
  <w:num w:numId="20" w16cid:durableId="902718371">
    <w:abstractNumId w:val="26"/>
  </w:num>
  <w:num w:numId="21" w16cid:durableId="1903253589">
    <w:abstractNumId w:val="33"/>
  </w:num>
  <w:num w:numId="22" w16cid:durableId="1706129324">
    <w:abstractNumId w:val="29"/>
  </w:num>
  <w:num w:numId="23" w16cid:durableId="1691297481">
    <w:abstractNumId w:val="19"/>
  </w:num>
  <w:num w:numId="24" w16cid:durableId="249508889">
    <w:abstractNumId w:val="10"/>
  </w:num>
  <w:num w:numId="25" w16cid:durableId="735863913">
    <w:abstractNumId w:val="27"/>
  </w:num>
  <w:num w:numId="26" w16cid:durableId="879779736">
    <w:abstractNumId w:val="5"/>
  </w:num>
  <w:num w:numId="27" w16cid:durableId="2069566766">
    <w:abstractNumId w:val="9"/>
  </w:num>
  <w:num w:numId="28" w16cid:durableId="586618058">
    <w:abstractNumId w:val="15"/>
  </w:num>
  <w:num w:numId="29" w16cid:durableId="108284692">
    <w:abstractNumId w:val="11"/>
  </w:num>
  <w:num w:numId="30" w16cid:durableId="1374161415">
    <w:abstractNumId w:val="4"/>
  </w:num>
  <w:num w:numId="31" w16cid:durableId="1001273442">
    <w:abstractNumId w:val="23"/>
  </w:num>
  <w:num w:numId="32" w16cid:durableId="1794641126">
    <w:abstractNumId w:val="17"/>
  </w:num>
  <w:num w:numId="33" w16cid:durableId="2133740247">
    <w:abstractNumId w:val="3"/>
  </w:num>
  <w:num w:numId="34" w16cid:durableId="1742215489">
    <w:abstractNumId w:val="24"/>
  </w:num>
  <w:num w:numId="35" w16cid:durableId="1316790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236F5E"/>
    <w:rsid w:val="003663FC"/>
    <w:rsid w:val="003F2081"/>
    <w:rsid w:val="00444A23"/>
    <w:rsid w:val="00592861"/>
    <w:rsid w:val="006317C4"/>
    <w:rsid w:val="00680CDE"/>
    <w:rsid w:val="006B07BA"/>
    <w:rsid w:val="00825B4B"/>
    <w:rsid w:val="00900863"/>
    <w:rsid w:val="00AF5931"/>
    <w:rsid w:val="00BF3D8B"/>
    <w:rsid w:val="00BF6A04"/>
    <w:rsid w:val="00E4667F"/>
    <w:rsid w:val="00E77D3C"/>
    <w:rsid w:val="00F118BB"/>
    <w:rsid w:val="00F9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3</cp:revision>
  <dcterms:created xsi:type="dcterms:W3CDTF">2026-08-13T06:32:00Z</dcterms:created>
  <dcterms:modified xsi:type="dcterms:W3CDTF">2026-08-13T06:35:00Z</dcterms:modified>
</cp:coreProperties>
</file>